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D94529" w14:textId="362284BD" w:rsidR="00474660" w:rsidRPr="002E251C" w:rsidRDefault="00474660" w:rsidP="0047466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251C">
        <w:rPr>
          <w:rFonts w:ascii="Times New Roman" w:hAnsi="Times New Roman" w:cs="Times New Roman"/>
          <w:sz w:val="24"/>
          <w:szCs w:val="24"/>
        </w:rPr>
        <w:drawing>
          <wp:inline distT="0" distB="0" distL="0" distR="0" wp14:anchorId="654B2A17" wp14:editId="03A4919E">
            <wp:extent cx="1950724" cy="1459995"/>
            <wp:effectExtent l="0" t="0" r="0" b="6985"/>
            <wp:docPr id="1257962787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7962787" name="Slika 1257962787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0724" cy="1459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A6A544" w14:textId="76C21624" w:rsidR="00C874A3" w:rsidRDefault="00C874A3" w:rsidP="00C874A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 601-02/24-01/1</w:t>
      </w:r>
      <w:r>
        <w:rPr>
          <w:rFonts w:ascii="Times New Roman" w:hAnsi="Times New Roman" w:cs="Times New Roman"/>
          <w:sz w:val="24"/>
          <w:szCs w:val="24"/>
        </w:rPr>
        <w:t>7</w:t>
      </w:r>
    </w:p>
    <w:p w14:paraId="281EEA89" w14:textId="77777777" w:rsidR="00C874A3" w:rsidRDefault="00C874A3" w:rsidP="00C874A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URBROJ: 2182-9-24-1 </w:t>
      </w:r>
    </w:p>
    <w:p w14:paraId="45185286" w14:textId="77777777" w:rsidR="00C874A3" w:rsidRDefault="00C874A3" w:rsidP="00C874A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Oklaj, 30. kolovoza 2024.</w:t>
      </w:r>
    </w:p>
    <w:p w14:paraId="76F2F0F7" w14:textId="77777777" w:rsidR="00474660" w:rsidRPr="002E251C" w:rsidRDefault="00474660" w:rsidP="0047466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20668B" w14:textId="2361F6D4" w:rsidR="00474660" w:rsidRPr="002E251C" w:rsidRDefault="00474660" w:rsidP="002E251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251C">
        <w:rPr>
          <w:rFonts w:ascii="Times New Roman" w:hAnsi="Times New Roman" w:cs="Times New Roman"/>
          <w:sz w:val="24"/>
          <w:szCs w:val="24"/>
        </w:rPr>
        <w:t>Na temelju odredbi članaka 48. stavak 4. Zakona o predškolskom odgoju i obrazovanju (NN 10/97, 107/07, 94/13, 98/19, 57/22)</w:t>
      </w:r>
      <w:r w:rsidR="002E251C">
        <w:rPr>
          <w:rFonts w:ascii="Times New Roman" w:hAnsi="Times New Roman" w:cs="Times New Roman"/>
          <w:sz w:val="24"/>
          <w:szCs w:val="24"/>
        </w:rPr>
        <w:t xml:space="preserve"> </w:t>
      </w:r>
      <w:r w:rsidRPr="002E251C">
        <w:rPr>
          <w:rFonts w:ascii="Times New Roman" w:hAnsi="Times New Roman" w:cs="Times New Roman"/>
          <w:sz w:val="24"/>
          <w:szCs w:val="24"/>
        </w:rPr>
        <w:t>članka 41. i 42. Državnog pedagoškog standarda predškolskog odgoja i naobrazbe (NN 63/08 i 90/10) te članka 25. Statuta Općine Promina (Službeno glasilo Općine Promina 1,21 i 4/21) Općinsko vijeće Općine Promina na svojoj 20. sjednici održanoj dana 30. kolovoza 2024. godine donosi</w:t>
      </w:r>
    </w:p>
    <w:p w14:paraId="29D77ED9" w14:textId="77777777" w:rsidR="002E251C" w:rsidRDefault="002E251C" w:rsidP="00474660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00ADE35" w14:textId="6B4AA637" w:rsidR="00474660" w:rsidRPr="002E251C" w:rsidRDefault="00474660" w:rsidP="00474660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251C">
        <w:rPr>
          <w:rFonts w:ascii="Times New Roman" w:hAnsi="Times New Roman" w:cs="Times New Roman"/>
          <w:b/>
          <w:bCs/>
          <w:sz w:val="24"/>
          <w:szCs w:val="24"/>
        </w:rPr>
        <w:t>ODLUKU</w:t>
      </w:r>
    </w:p>
    <w:p w14:paraId="0BFB4676" w14:textId="5936CE34" w:rsidR="00474660" w:rsidRPr="002E251C" w:rsidRDefault="00474660" w:rsidP="00474660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251C">
        <w:rPr>
          <w:rFonts w:ascii="Times New Roman" w:hAnsi="Times New Roman" w:cs="Times New Roman"/>
          <w:b/>
          <w:bCs/>
          <w:sz w:val="24"/>
          <w:szCs w:val="24"/>
        </w:rPr>
        <w:t>o ekonomskoj cijeni Dječjeg vrtića Koštelice</w:t>
      </w:r>
    </w:p>
    <w:p w14:paraId="41CAE0FA" w14:textId="77777777" w:rsidR="00474660" w:rsidRPr="002E251C" w:rsidRDefault="00474660" w:rsidP="0047466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25B4EF" w14:textId="5C806C4B" w:rsidR="00474660" w:rsidRPr="002E251C" w:rsidRDefault="00474660" w:rsidP="00474660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251C">
        <w:rPr>
          <w:rFonts w:ascii="Times New Roman" w:hAnsi="Times New Roman" w:cs="Times New Roman"/>
          <w:b/>
          <w:bCs/>
          <w:sz w:val="24"/>
          <w:szCs w:val="24"/>
        </w:rPr>
        <w:t>Članak 1.</w:t>
      </w:r>
    </w:p>
    <w:p w14:paraId="469D9A55" w14:textId="20BEC019" w:rsidR="00474660" w:rsidRPr="002E251C" w:rsidRDefault="00474660" w:rsidP="0047466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251C">
        <w:rPr>
          <w:rFonts w:ascii="Times New Roman" w:hAnsi="Times New Roman" w:cs="Times New Roman"/>
          <w:sz w:val="24"/>
          <w:szCs w:val="24"/>
        </w:rPr>
        <w:t>Ovom Odlukom: utvrđuju se ekonomska cijena programa odgoja i obrazovanja u Dječjem vrtiću Koštelice (u daljnjem tekstu: vrtić).</w:t>
      </w:r>
    </w:p>
    <w:p w14:paraId="739D7BB3" w14:textId="3D3E2A9E" w:rsidR="00474660" w:rsidRPr="002E251C" w:rsidRDefault="00474660" w:rsidP="0047466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251C">
        <w:rPr>
          <w:rFonts w:ascii="Times New Roman" w:hAnsi="Times New Roman" w:cs="Times New Roman"/>
          <w:sz w:val="24"/>
          <w:szCs w:val="24"/>
        </w:rPr>
        <w:t>Osnivač Dječjeg vrtića je Općina Promina.</w:t>
      </w:r>
    </w:p>
    <w:p w14:paraId="7B9F8320" w14:textId="77777777" w:rsidR="00474660" w:rsidRPr="002E251C" w:rsidRDefault="00474660" w:rsidP="0047466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7661A1" w14:textId="0C43D3BA" w:rsidR="00474660" w:rsidRPr="002E251C" w:rsidRDefault="00474660" w:rsidP="00474660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251C">
        <w:rPr>
          <w:rFonts w:ascii="Times New Roman" w:hAnsi="Times New Roman" w:cs="Times New Roman"/>
          <w:b/>
          <w:bCs/>
          <w:sz w:val="24"/>
          <w:szCs w:val="24"/>
        </w:rPr>
        <w:t>Članak 2.</w:t>
      </w:r>
    </w:p>
    <w:p w14:paraId="0E86EAF3" w14:textId="45F126E1" w:rsidR="00474660" w:rsidRPr="002E251C" w:rsidRDefault="00474660" w:rsidP="0047466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251C">
        <w:rPr>
          <w:rFonts w:ascii="Times New Roman" w:hAnsi="Times New Roman" w:cs="Times New Roman"/>
          <w:sz w:val="24"/>
          <w:szCs w:val="24"/>
        </w:rPr>
        <w:t>U vrtćuu ostvaruje se program predškolskog odgoja i obrazovanja (redoviti 10- satni program), za djecu od navršenih 12 mjeseci života do polaska u osnovnu školu.</w:t>
      </w:r>
    </w:p>
    <w:p w14:paraId="68F03063" w14:textId="77777777" w:rsidR="00474660" w:rsidRPr="002E251C" w:rsidRDefault="00474660" w:rsidP="0047466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7D2413" w14:textId="1F2A1598" w:rsidR="00474660" w:rsidRPr="002E251C" w:rsidRDefault="00474660" w:rsidP="00474660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251C">
        <w:rPr>
          <w:rFonts w:ascii="Times New Roman" w:hAnsi="Times New Roman" w:cs="Times New Roman"/>
          <w:b/>
          <w:bCs/>
          <w:sz w:val="24"/>
          <w:szCs w:val="24"/>
        </w:rPr>
        <w:t>Članak 3.</w:t>
      </w:r>
    </w:p>
    <w:p w14:paraId="0C569463" w14:textId="358CE7D4" w:rsidR="00474660" w:rsidRPr="002E251C" w:rsidRDefault="00474660" w:rsidP="0047466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251C">
        <w:rPr>
          <w:rFonts w:ascii="Times New Roman" w:hAnsi="Times New Roman" w:cs="Times New Roman"/>
          <w:sz w:val="24"/>
          <w:szCs w:val="24"/>
        </w:rPr>
        <w:t>Troškove smještaja djece u vrtiću snosi Općina Promina u visini 65% ekonomske cijene programa i roditelji djece koja su upisana u vrtić u visini od 35% ekonomske cijene programa sukladno Odluci o o sudjelovanju roditelja u cijeni redovitog programa Dječjeg vrtića Koštelice.</w:t>
      </w:r>
    </w:p>
    <w:p w14:paraId="70874C2A" w14:textId="77777777" w:rsidR="00474660" w:rsidRPr="002E251C" w:rsidRDefault="00474660" w:rsidP="0047466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81DBED" w14:textId="7330451D" w:rsidR="00474660" w:rsidRPr="002E251C" w:rsidRDefault="00474660" w:rsidP="00474660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251C">
        <w:rPr>
          <w:rFonts w:ascii="Times New Roman" w:hAnsi="Times New Roman" w:cs="Times New Roman"/>
          <w:b/>
          <w:bCs/>
          <w:sz w:val="24"/>
          <w:szCs w:val="24"/>
        </w:rPr>
        <w:t>Članak 4.</w:t>
      </w:r>
    </w:p>
    <w:p w14:paraId="2566933C" w14:textId="4978D07B" w:rsidR="00474660" w:rsidRPr="002E251C" w:rsidRDefault="00474660" w:rsidP="0047466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251C">
        <w:rPr>
          <w:rFonts w:ascii="Times New Roman" w:hAnsi="Times New Roman" w:cs="Times New Roman"/>
          <w:sz w:val="24"/>
          <w:szCs w:val="24"/>
        </w:rPr>
        <w:t>Ekonomska cijena smještaja djece u vrtiću sukladno odredbama članka 42. Državnih pedagoških standarda preškolskog odgoja i naobrazbe, obuhvaća</w:t>
      </w:r>
    </w:p>
    <w:p w14:paraId="6B2B1B91" w14:textId="35B76B07" w:rsidR="00474660" w:rsidRPr="002E251C" w:rsidRDefault="00474660" w:rsidP="0047466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251C">
        <w:rPr>
          <w:rFonts w:ascii="Times New Roman" w:hAnsi="Times New Roman" w:cs="Times New Roman"/>
          <w:sz w:val="24"/>
          <w:szCs w:val="24"/>
        </w:rPr>
        <w:t>slijedeće troškove:</w:t>
      </w:r>
    </w:p>
    <w:p w14:paraId="6FCD8169" w14:textId="77777777" w:rsidR="00474660" w:rsidRPr="002E251C" w:rsidRDefault="00474660" w:rsidP="0047466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7360" w:type="dxa"/>
        <w:tblLook w:val="04A0" w:firstRow="1" w:lastRow="0" w:firstColumn="1" w:lastColumn="0" w:noHBand="0" w:noVBand="1"/>
      </w:tblPr>
      <w:tblGrid>
        <w:gridCol w:w="5440"/>
        <w:gridCol w:w="1920"/>
      </w:tblGrid>
      <w:tr w:rsidR="00474660" w:rsidRPr="002E251C" w14:paraId="086BFD6A" w14:textId="77777777" w:rsidTr="00474660">
        <w:trPr>
          <w:trHeight w:val="360"/>
        </w:trPr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23B6BB2" w14:textId="77777777" w:rsidR="00474660" w:rsidRPr="00474660" w:rsidRDefault="00474660" w:rsidP="004746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  <w:r w:rsidRPr="00474660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  <w:t>Naziv izvora financiranja - Opći primici i izdaci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5FDE5F6" w14:textId="77777777" w:rsidR="00474660" w:rsidRPr="00474660" w:rsidRDefault="00474660" w:rsidP="004746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  <w:r w:rsidRPr="00474660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  <w:t>372.876,16 €</w:t>
            </w:r>
          </w:p>
        </w:tc>
      </w:tr>
      <w:tr w:rsidR="00474660" w:rsidRPr="002E251C" w14:paraId="57C84A64" w14:textId="77777777" w:rsidTr="00474660">
        <w:trPr>
          <w:trHeight w:val="315"/>
        </w:trPr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58654" w14:textId="1C4B8D67" w:rsidR="00474660" w:rsidRPr="00474660" w:rsidRDefault="00474660" w:rsidP="0047466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  <w:r w:rsidRPr="00474660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  <w:t>Rashodi za zapo</w:t>
            </w:r>
            <w:r w:rsidR="00137328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  <w:t>s</w:t>
            </w:r>
            <w:r w:rsidRPr="00474660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  <w:t>lene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DD604" w14:textId="77777777" w:rsidR="00474660" w:rsidRPr="00474660" w:rsidRDefault="00474660" w:rsidP="004746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  <w:r w:rsidRPr="00474660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  <w:t>372.876,16 €</w:t>
            </w:r>
          </w:p>
        </w:tc>
      </w:tr>
      <w:tr w:rsidR="00474660" w:rsidRPr="002E251C" w14:paraId="59F38E8A" w14:textId="77777777" w:rsidTr="00474660">
        <w:trPr>
          <w:trHeight w:val="315"/>
        </w:trPr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39DAD098" w14:textId="77777777" w:rsidR="00474660" w:rsidRPr="00474660" w:rsidRDefault="00474660" w:rsidP="004746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  <w:r w:rsidRPr="00474660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  <w:lastRenderedPageBreak/>
              <w:t>Naziv izvora financiranja - Pomoći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946BDFD" w14:textId="77777777" w:rsidR="00474660" w:rsidRPr="00474660" w:rsidRDefault="00474660" w:rsidP="004746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  <w:r w:rsidRPr="00474660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  <w:t>28.000,00 €</w:t>
            </w:r>
          </w:p>
        </w:tc>
      </w:tr>
      <w:tr w:rsidR="00474660" w:rsidRPr="002E251C" w14:paraId="262CC2DE" w14:textId="77777777" w:rsidTr="00474660">
        <w:trPr>
          <w:trHeight w:val="315"/>
        </w:trPr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03918" w14:textId="77777777" w:rsidR="00474660" w:rsidRPr="00474660" w:rsidRDefault="00474660" w:rsidP="0047466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  <w:r w:rsidRPr="00474660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  <w:t>Rashodi za materijal i energiju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5A6CC" w14:textId="77777777" w:rsidR="00474660" w:rsidRPr="00474660" w:rsidRDefault="00474660" w:rsidP="004746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  <w:r w:rsidRPr="00474660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  <w:t>28.000,00 €</w:t>
            </w:r>
          </w:p>
        </w:tc>
      </w:tr>
      <w:tr w:rsidR="00474660" w:rsidRPr="002E251C" w14:paraId="5E4CFFFE" w14:textId="77777777" w:rsidTr="00474660">
        <w:trPr>
          <w:trHeight w:val="570"/>
        </w:trPr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3C8190" w14:textId="77777777" w:rsidR="00474660" w:rsidRPr="00474660" w:rsidRDefault="00474660" w:rsidP="004746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  <w:r w:rsidRPr="00474660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  <w:t>Naziv izvora financiranja - Prihodi za posebne namjene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614FD7A" w14:textId="77777777" w:rsidR="00474660" w:rsidRPr="00474660" w:rsidRDefault="00474660" w:rsidP="004746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  <w:r w:rsidRPr="00474660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  <w:t>22.150,00 €</w:t>
            </w:r>
          </w:p>
        </w:tc>
      </w:tr>
      <w:tr w:rsidR="00474660" w:rsidRPr="002E251C" w14:paraId="12BA9031" w14:textId="77777777" w:rsidTr="00474660">
        <w:trPr>
          <w:trHeight w:val="315"/>
        </w:trPr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5A8D6" w14:textId="197C7B11" w:rsidR="00474660" w:rsidRPr="00474660" w:rsidRDefault="00474660" w:rsidP="0047466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  <w:r w:rsidRPr="00474660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  <w:t>Rashodi za zaposlene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6CD31" w14:textId="77777777" w:rsidR="00474660" w:rsidRPr="00474660" w:rsidRDefault="00474660" w:rsidP="004746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  <w:r w:rsidRPr="00474660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  <w:t>5.000,00 €</w:t>
            </w:r>
          </w:p>
        </w:tc>
      </w:tr>
      <w:tr w:rsidR="00474660" w:rsidRPr="002E251C" w14:paraId="6818A155" w14:textId="77777777" w:rsidTr="00474660">
        <w:trPr>
          <w:trHeight w:val="315"/>
        </w:trPr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A74E8" w14:textId="77777777" w:rsidR="00474660" w:rsidRPr="00474660" w:rsidRDefault="00474660" w:rsidP="0047466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  <w:r w:rsidRPr="00474660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  <w:t>Materijalni rashodi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4193A" w14:textId="77777777" w:rsidR="00474660" w:rsidRPr="00474660" w:rsidRDefault="00474660" w:rsidP="004746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  <w:r w:rsidRPr="00474660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  <w:t>10.000,00 €</w:t>
            </w:r>
          </w:p>
        </w:tc>
      </w:tr>
      <w:tr w:rsidR="00474660" w:rsidRPr="002E251C" w14:paraId="4C5596EE" w14:textId="77777777" w:rsidTr="00474660">
        <w:trPr>
          <w:trHeight w:val="315"/>
        </w:trPr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21CDD" w14:textId="77777777" w:rsidR="00474660" w:rsidRPr="00474660" w:rsidRDefault="00474660" w:rsidP="0047466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  <w:r w:rsidRPr="00474660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  <w:t>Financijski rashodi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B5702" w14:textId="77777777" w:rsidR="00474660" w:rsidRPr="00474660" w:rsidRDefault="00474660" w:rsidP="004746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  <w:r w:rsidRPr="00474660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  <w:t>150,00 €</w:t>
            </w:r>
          </w:p>
        </w:tc>
      </w:tr>
      <w:tr w:rsidR="00474660" w:rsidRPr="002E251C" w14:paraId="4A59FC1E" w14:textId="77777777" w:rsidTr="00474660">
        <w:trPr>
          <w:trHeight w:val="315"/>
        </w:trPr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C12F0" w14:textId="77777777" w:rsidR="00474660" w:rsidRPr="00474660" w:rsidRDefault="00474660" w:rsidP="0047466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  <w:r w:rsidRPr="00474660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  <w:t>Rashodi za nabavu proizvedene dugotrajne imovine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8080F" w14:textId="77777777" w:rsidR="00474660" w:rsidRPr="00474660" w:rsidRDefault="00474660" w:rsidP="004746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  <w:r w:rsidRPr="00474660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  <w:t>7.000,00 €</w:t>
            </w:r>
          </w:p>
        </w:tc>
      </w:tr>
      <w:tr w:rsidR="00474660" w:rsidRPr="002E251C" w14:paraId="7F3A15A6" w14:textId="77777777" w:rsidTr="00474660">
        <w:trPr>
          <w:trHeight w:val="315"/>
        </w:trPr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7929EE7A" w14:textId="77777777" w:rsidR="00474660" w:rsidRPr="00474660" w:rsidRDefault="00474660" w:rsidP="004746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  <w:r w:rsidRPr="00474660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  <w:t>Naziv izvora financiranja - Donacije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F5D740E" w14:textId="77777777" w:rsidR="00474660" w:rsidRPr="00474660" w:rsidRDefault="00474660" w:rsidP="004746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  <w:r w:rsidRPr="00474660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  <w:t>0,00 €</w:t>
            </w:r>
          </w:p>
        </w:tc>
      </w:tr>
      <w:tr w:rsidR="00474660" w:rsidRPr="002E251C" w14:paraId="67B55DAC" w14:textId="77777777" w:rsidTr="00474660">
        <w:trPr>
          <w:trHeight w:val="330"/>
        </w:trPr>
        <w:tc>
          <w:tcPr>
            <w:tcW w:w="5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D75F7" w14:textId="77777777" w:rsidR="00474660" w:rsidRPr="00474660" w:rsidRDefault="00474660" w:rsidP="0047466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  <w:r w:rsidRPr="00474660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  <w:t>Rashodi za nabavu proizvedene dugotrajne imovine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162B9" w14:textId="77777777" w:rsidR="00474660" w:rsidRPr="00474660" w:rsidRDefault="00474660" w:rsidP="004746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  <w:r w:rsidRPr="00474660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  <w:t>0,00 €</w:t>
            </w:r>
          </w:p>
        </w:tc>
      </w:tr>
    </w:tbl>
    <w:p w14:paraId="1FD4176E" w14:textId="77777777" w:rsidR="00474660" w:rsidRPr="002E251C" w:rsidRDefault="00474660" w:rsidP="0047466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939D65" w14:textId="17E5E8CB" w:rsidR="00474660" w:rsidRPr="002E251C" w:rsidRDefault="00474660" w:rsidP="0047466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251C">
        <w:rPr>
          <w:rFonts w:ascii="Times New Roman" w:hAnsi="Times New Roman" w:cs="Times New Roman"/>
          <w:sz w:val="24"/>
          <w:szCs w:val="24"/>
        </w:rPr>
        <w:t xml:space="preserve">te se ista </w:t>
      </w:r>
      <w:bookmarkStart w:id="0" w:name="_Hlk175745004"/>
      <w:r w:rsidRPr="002E251C">
        <w:rPr>
          <w:rFonts w:ascii="Times New Roman" w:hAnsi="Times New Roman" w:cs="Times New Roman"/>
          <w:sz w:val="24"/>
          <w:szCs w:val="24"/>
        </w:rPr>
        <w:t>izra</w:t>
      </w:r>
      <w:r w:rsidR="00137328">
        <w:rPr>
          <w:rFonts w:ascii="Times New Roman" w:hAnsi="Times New Roman" w:cs="Times New Roman"/>
          <w:sz w:val="24"/>
          <w:szCs w:val="24"/>
        </w:rPr>
        <w:t>č</w:t>
      </w:r>
      <w:r w:rsidRPr="002E251C">
        <w:rPr>
          <w:rFonts w:ascii="Times New Roman" w:hAnsi="Times New Roman" w:cs="Times New Roman"/>
          <w:sz w:val="24"/>
          <w:szCs w:val="24"/>
        </w:rPr>
        <w:t>unava po formuli:</w:t>
      </w:r>
    </w:p>
    <w:p w14:paraId="0809FBA5" w14:textId="77777777" w:rsidR="00474660" w:rsidRPr="002E251C" w:rsidRDefault="00474660" w:rsidP="0047466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251C">
        <w:rPr>
          <w:rFonts w:ascii="Times New Roman" w:hAnsi="Times New Roman" w:cs="Times New Roman"/>
          <w:sz w:val="24"/>
          <w:szCs w:val="24"/>
        </w:rPr>
        <w:t>PMC = FP: PBD: 12</w:t>
      </w:r>
    </w:p>
    <w:p w14:paraId="02079527" w14:textId="77777777" w:rsidR="00474660" w:rsidRPr="002E251C" w:rsidRDefault="00474660" w:rsidP="0047466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251C">
        <w:rPr>
          <w:rFonts w:ascii="Times New Roman" w:hAnsi="Times New Roman" w:cs="Times New Roman"/>
          <w:sz w:val="24"/>
          <w:szCs w:val="24"/>
        </w:rPr>
        <w:t>gdje je:</w:t>
      </w:r>
    </w:p>
    <w:p w14:paraId="77F1B316" w14:textId="77777777" w:rsidR="00474660" w:rsidRPr="002E251C" w:rsidRDefault="00474660" w:rsidP="0047466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703C7F" w14:textId="57193BA8" w:rsidR="00474660" w:rsidRPr="002E251C" w:rsidRDefault="00474660" w:rsidP="0047466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251C">
        <w:rPr>
          <w:rFonts w:ascii="Times New Roman" w:hAnsi="Times New Roman" w:cs="Times New Roman"/>
          <w:sz w:val="24"/>
          <w:szCs w:val="24"/>
        </w:rPr>
        <w:t>PMC = parametri za izra</w:t>
      </w:r>
      <w:r w:rsidR="00186B39">
        <w:rPr>
          <w:rFonts w:ascii="Times New Roman" w:hAnsi="Times New Roman" w:cs="Times New Roman"/>
          <w:sz w:val="24"/>
          <w:szCs w:val="24"/>
        </w:rPr>
        <w:t>ču</w:t>
      </w:r>
      <w:r w:rsidRPr="002E251C">
        <w:rPr>
          <w:rFonts w:ascii="Times New Roman" w:hAnsi="Times New Roman" w:cs="Times New Roman"/>
          <w:sz w:val="24"/>
          <w:szCs w:val="24"/>
        </w:rPr>
        <w:t>n pune mjesečne (ekonomske) cijene programa</w:t>
      </w:r>
    </w:p>
    <w:p w14:paraId="23DDCC6E" w14:textId="15E8AA64" w:rsidR="00474660" w:rsidRPr="002E251C" w:rsidRDefault="00474660" w:rsidP="0047466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251C">
        <w:rPr>
          <w:rFonts w:ascii="Times New Roman" w:hAnsi="Times New Roman" w:cs="Times New Roman"/>
          <w:sz w:val="24"/>
          <w:szCs w:val="24"/>
        </w:rPr>
        <w:t>FP = ukupni godišnji troškovi iskazani u financijskom planu vrtića</w:t>
      </w:r>
    </w:p>
    <w:p w14:paraId="6A33052A" w14:textId="222E8B8B" w:rsidR="00474660" w:rsidRPr="002E251C" w:rsidRDefault="00474660" w:rsidP="0047466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251C">
        <w:rPr>
          <w:rFonts w:ascii="Times New Roman" w:hAnsi="Times New Roman" w:cs="Times New Roman"/>
          <w:sz w:val="24"/>
          <w:szCs w:val="24"/>
        </w:rPr>
        <w:t xml:space="preserve">PBD = prosječan </w:t>
      </w:r>
      <w:bookmarkEnd w:id="0"/>
      <w:r w:rsidRPr="002E251C">
        <w:rPr>
          <w:rFonts w:ascii="Times New Roman" w:hAnsi="Times New Roman" w:cs="Times New Roman"/>
          <w:sz w:val="24"/>
          <w:szCs w:val="24"/>
        </w:rPr>
        <w:t>godišnji broj korisnika (djece) usluga vrtića</w:t>
      </w:r>
    </w:p>
    <w:p w14:paraId="425A1797" w14:textId="77777777" w:rsidR="00474660" w:rsidRPr="002E251C" w:rsidRDefault="00474660" w:rsidP="0047466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251C">
        <w:rPr>
          <w:rFonts w:ascii="Times New Roman" w:hAnsi="Times New Roman" w:cs="Times New Roman"/>
          <w:sz w:val="24"/>
          <w:szCs w:val="24"/>
        </w:rPr>
        <w:t>12 = broj mjeseci</w:t>
      </w:r>
    </w:p>
    <w:p w14:paraId="5B770EE4" w14:textId="77777777" w:rsidR="00474660" w:rsidRPr="002E251C" w:rsidRDefault="00474660" w:rsidP="0047466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FC120A0" w14:textId="6EAC1A3A" w:rsidR="00474660" w:rsidRPr="002E251C" w:rsidRDefault="00474660" w:rsidP="00474660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251C">
        <w:rPr>
          <w:rFonts w:ascii="Times New Roman" w:hAnsi="Times New Roman" w:cs="Times New Roman"/>
          <w:b/>
          <w:bCs/>
          <w:sz w:val="24"/>
          <w:szCs w:val="24"/>
        </w:rPr>
        <w:t>Članak 5.</w:t>
      </w:r>
    </w:p>
    <w:p w14:paraId="38425620" w14:textId="413489C1" w:rsidR="00474660" w:rsidRPr="002E251C" w:rsidRDefault="00474660" w:rsidP="0047466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251C">
        <w:rPr>
          <w:rFonts w:ascii="Times New Roman" w:hAnsi="Times New Roman" w:cs="Times New Roman"/>
          <w:sz w:val="24"/>
          <w:szCs w:val="24"/>
        </w:rPr>
        <w:t>Sukladno članku 4. ove Odluke utvrđuje se puna ekonomska cijena smjestaja djece u vrtići kako slijedi:</w:t>
      </w:r>
    </w:p>
    <w:p w14:paraId="5D0F4F9E" w14:textId="47B367E6" w:rsidR="00474660" w:rsidRPr="002E251C" w:rsidRDefault="00474660" w:rsidP="0047466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251C">
        <w:rPr>
          <w:rFonts w:ascii="Times New Roman" w:hAnsi="Times New Roman" w:cs="Times New Roman"/>
          <w:sz w:val="24"/>
          <w:szCs w:val="24"/>
        </w:rPr>
        <w:t>Puna ekonomska cijena za redoviti 10 - satni vrti</w:t>
      </w:r>
      <w:r w:rsidR="00186B39">
        <w:rPr>
          <w:rFonts w:ascii="Times New Roman" w:hAnsi="Times New Roman" w:cs="Times New Roman"/>
          <w:sz w:val="24"/>
          <w:szCs w:val="24"/>
        </w:rPr>
        <w:t>ć</w:t>
      </w:r>
      <w:r w:rsidRPr="002E251C">
        <w:rPr>
          <w:rFonts w:ascii="Times New Roman" w:hAnsi="Times New Roman" w:cs="Times New Roman"/>
          <w:sz w:val="24"/>
          <w:szCs w:val="24"/>
        </w:rPr>
        <w:t>ki i jaslički program iznosi =371,46 EUR-a mjesečno.</w:t>
      </w:r>
    </w:p>
    <w:p w14:paraId="2F6E554A" w14:textId="77777777" w:rsidR="00474660" w:rsidRPr="002E251C" w:rsidRDefault="00474660" w:rsidP="0047466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CAB925" w14:textId="3BB298B3" w:rsidR="00474660" w:rsidRPr="002E251C" w:rsidRDefault="00474660" w:rsidP="00474660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251C">
        <w:rPr>
          <w:rFonts w:ascii="Times New Roman" w:hAnsi="Times New Roman" w:cs="Times New Roman"/>
          <w:b/>
          <w:bCs/>
          <w:sz w:val="24"/>
          <w:szCs w:val="24"/>
        </w:rPr>
        <w:t>Članak 6.</w:t>
      </w:r>
    </w:p>
    <w:p w14:paraId="7E8EA0A6" w14:textId="47697032" w:rsidR="00474660" w:rsidRPr="002E251C" w:rsidRDefault="00474660" w:rsidP="0047466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251C">
        <w:rPr>
          <w:rFonts w:ascii="Times New Roman" w:hAnsi="Times New Roman" w:cs="Times New Roman"/>
          <w:sz w:val="24"/>
          <w:szCs w:val="24"/>
        </w:rPr>
        <w:t>Sukladno članku 3. Uredbe o kriterijima i mjerilima za utvrđivanje visine sredstava za fiskalnu održivost dječjeg vrtića (NN 109/23), iz državnog proračuna osiguravaju se sredstva u postotnom udjelu u subvencioniranju prosječne mjesečne ekonomske cijene smještaja djece u Dječjem vrtiću na razini Republike Hrvatske prema skupinama razvijenosti (indeksu) jedinica lokalne samouprave.</w:t>
      </w:r>
    </w:p>
    <w:p w14:paraId="58001E06" w14:textId="6AFF2D21" w:rsidR="00474660" w:rsidRPr="002E251C" w:rsidRDefault="00474660" w:rsidP="0047466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251C">
        <w:rPr>
          <w:rFonts w:ascii="Times New Roman" w:hAnsi="Times New Roman" w:cs="Times New Roman"/>
          <w:sz w:val="24"/>
          <w:szCs w:val="24"/>
        </w:rPr>
        <w:t>Temeljem odredbi stavka 1. ovog članka (uvažavajuci postotni iznos subvencioniranja prema indeksu razvijenosti JLS-a) iz državnog proratuna prema prosječnoj mjesečnoj ekonomskoj cijeni smještaja djece u dječjim vrtićima u Republici Hrvatskoj</w:t>
      </w:r>
      <w:r w:rsidR="0025009A" w:rsidRPr="002E251C">
        <w:rPr>
          <w:rFonts w:ascii="Times New Roman" w:hAnsi="Times New Roman" w:cs="Times New Roman"/>
          <w:sz w:val="24"/>
          <w:szCs w:val="24"/>
        </w:rPr>
        <w:t xml:space="preserve"> (346,00 EUR)</w:t>
      </w:r>
      <w:r w:rsidRPr="002E251C">
        <w:rPr>
          <w:rFonts w:ascii="Times New Roman" w:hAnsi="Times New Roman" w:cs="Times New Roman"/>
          <w:sz w:val="24"/>
          <w:szCs w:val="24"/>
        </w:rPr>
        <w:t>, subvencioniranje iznosi za:</w:t>
      </w:r>
    </w:p>
    <w:p w14:paraId="06B99CE6" w14:textId="415E4AF6" w:rsidR="00474660" w:rsidRPr="002E251C" w:rsidRDefault="00474660" w:rsidP="00474660">
      <w:pPr>
        <w:pStyle w:val="Odlomakpopisa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251C">
        <w:rPr>
          <w:rFonts w:ascii="Times New Roman" w:hAnsi="Times New Roman" w:cs="Times New Roman"/>
          <w:sz w:val="24"/>
          <w:szCs w:val="24"/>
        </w:rPr>
        <w:t>djecu s prebivalištem na području Općine Promina (</w:t>
      </w:r>
      <w:r w:rsidR="0025009A" w:rsidRPr="002E251C">
        <w:rPr>
          <w:rFonts w:ascii="Times New Roman" w:hAnsi="Times New Roman" w:cs="Times New Roman"/>
          <w:sz w:val="24"/>
          <w:szCs w:val="24"/>
        </w:rPr>
        <w:t>43</w:t>
      </w:r>
      <w:r w:rsidRPr="002E251C">
        <w:rPr>
          <w:rFonts w:ascii="Times New Roman" w:hAnsi="Times New Roman" w:cs="Times New Roman"/>
          <w:sz w:val="24"/>
          <w:szCs w:val="24"/>
        </w:rPr>
        <w:t>,</w:t>
      </w:r>
      <w:r w:rsidR="0025009A" w:rsidRPr="002E251C">
        <w:rPr>
          <w:rFonts w:ascii="Times New Roman" w:hAnsi="Times New Roman" w:cs="Times New Roman"/>
          <w:sz w:val="24"/>
          <w:szCs w:val="24"/>
        </w:rPr>
        <w:t>75</w:t>
      </w:r>
      <w:r w:rsidRPr="002E251C">
        <w:rPr>
          <w:rFonts w:ascii="Times New Roman" w:hAnsi="Times New Roman" w:cs="Times New Roman"/>
          <w:sz w:val="24"/>
          <w:szCs w:val="24"/>
        </w:rPr>
        <w:t>%) 1</w:t>
      </w:r>
      <w:r w:rsidR="0025009A" w:rsidRPr="002E251C">
        <w:rPr>
          <w:rFonts w:ascii="Times New Roman" w:hAnsi="Times New Roman" w:cs="Times New Roman"/>
          <w:sz w:val="24"/>
          <w:szCs w:val="24"/>
        </w:rPr>
        <w:t>51,38</w:t>
      </w:r>
      <w:r w:rsidRPr="002E251C">
        <w:rPr>
          <w:rFonts w:ascii="Times New Roman" w:hAnsi="Times New Roman" w:cs="Times New Roman"/>
          <w:sz w:val="24"/>
          <w:szCs w:val="24"/>
        </w:rPr>
        <w:t xml:space="preserve"> EUR-a</w:t>
      </w:r>
    </w:p>
    <w:p w14:paraId="7F2E8D4B" w14:textId="02CA6574" w:rsidR="00474660" w:rsidRPr="002E251C" w:rsidRDefault="00474660" w:rsidP="00474660">
      <w:pPr>
        <w:pStyle w:val="Odlomakpopisa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251C">
        <w:rPr>
          <w:rFonts w:ascii="Times New Roman" w:hAnsi="Times New Roman" w:cs="Times New Roman"/>
          <w:sz w:val="24"/>
          <w:szCs w:val="24"/>
        </w:rPr>
        <w:t>djecu s prebivalištem na području Općine Ružić (50,31%)' 1</w:t>
      </w:r>
      <w:r w:rsidR="0025009A" w:rsidRPr="002E251C">
        <w:rPr>
          <w:rFonts w:ascii="Times New Roman" w:hAnsi="Times New Roman" w:cs="Times New Roman"/>
          <w:sz w:val="24"/>
          <w:szCs w:val="24"/>
        </w:rPr>
        <w:t>74</w:t>
      </w:r>
      <w:r w:rsidRPr="002E251C">
        <w:rPr>
          <w:rFonts w:ascii="Times New Roman" w:hAnsi="Times New Roman" w:cs="Times New Roman"/>
          <w:sz w:val="24"/>
          <w:szCs w:val="24"/>
        </w:rPr>
        <w:t>,</w:t>
      </w:r>
      <w:r w:rsidR="0025009A" w:rsidRPr="002E251C">
        <w:rPr>
          <w:rFonts w:ascii="Times New Roman" w:hAnsi="Times New Roman" w:cs="Times New Roman"/>
          <w:sz w:val="24"/>
          <w:szCs w:val="24"/>
        </w:rPr>
        <w:t>07</w:t>
      </w:r>
      <w:r w:rsidRPr="002E251C">
        <w:rPr>
          <w:rFonts w:ascii="Times New Roman" w:hAnsi="Times New Roman" w:cs="Times New Roman"/>
          <w:sz w:val="24"/>
          <w:szCs w:val="24"/>
        </w:rPr>
        <w:t xml:space="preserve"> EUR-a</w:t>
      </w:r>
    </w:p>
    <w:p w14:paraId="36F6CD26" w14:textId="77777777" w:rsidR="00474660" w:rsidRPr="002E251C" w:rsidRDefault="00474660" w:rsidP="00474660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7EF6D02" w14:textId="6E99ADAD" w:rsidR="00474660" w:rsidRPr="002E251C" w:rsidRDefault="002E251C" w:rsidP="00474660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</w:t>
      </w:r>
      <w:r w:rsidR="00474660" w:rsidRPr="002E251C">
        <w:rPr>
          <w:rFonts w:ascii="Times New Roman" w:hAnsi="Times New Roman" w:cs="Times New Roman"/>
          <w:b/>
          <w:bCs/>
          <w:sz w:val="24"/>
          <w:szCs w:val="24"/>
        </w:rPr>
        <w:t>lanak 7.</w:t>
      </w:r>
    </w:p>
    <w:p w14:paraId="337E974C" w14:textId="20695F0F" w:rsidR="00474660" w:rsidRPr="002E251C" w:rsidRDefault="00474660" w:rsidP="0047466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251C">
        <w:rPr>
          <w:rFonts w:ascii="Times New Roman" w:hAnsi="Times New Roman" w:cs="Times New Roman"/>
          <w:sz w:val="24"/>
          <w:szCs w:val="24"/>
        </w:rPr>
        <w:t>Novoutvr</w:t>
      </w:r>
      <w:r w:rsidR="0025009A" w:rsidRPr="002E251C">
        <w:rPr>
          <w:rFonts w:ascii="Times New Roman" w:hAnsi="Times New Roman" w:cs="Times New Roman"/>
          <w:sz w:val="24"/>
          <w:szCs w:val="24"/>
        </w:rPr>
        <w:t>đ</w:t>
      </w:r>
      <w:r w:rsidRPr="002E251C">
        <w:rPr>
          <w:rFonts w:ascii="Times New Roman" w:hAnsi="Times New Roman" w:cs="Times New Roman"/>
          <w:sz w:val="24"/>
          <w:szCs w:val="24"/>
        </w:rPr>
        <w:t>ena mjese</w:t>
      </w:r>
      <w:r w:rsidR="0025009A" w:rsidRPr="002E251C">
        <w:rPr>
          <w:rFonts w:ascii="Times New Roman" w:hAnsi="Times New Roman" w:cs="Times New Roman"/>
          <w:sz w:val="24"/>
          <w:szCs w:val="24"/>
        </w:rPr>
        <w:t>č</w:t>
      </w:r>
      <w:r w:rsidRPr="002E251C">
        <w:rPr>
          <w:rFonts w:ascii="Times New Roman" w:hAnsi="Times New Roman" w:cs="Times New Roman"/>
          <w:sz w:val="24"/>
          <w:szCs w:val="24"/>
        </w:rPr>
        <w:t>na subvencionirana ekonomska cijena smje</w:t>
      </w:r>
      <w:r w:rsidR="0025009A" w:rsidRPr="002E251C">
        <w:rPr>
          <w:rFonts w:ascii="Times New Roman" w:hAnsi="Times New Roman" w:cs="Times New Roman"/>
          <w:sz w:val="24"/>
          <w:szCs w:val="24"/>
        </w:rPr>
        <w:t>š</w:t>
      </w:r>
      <w:r w:rsidRPr="002E251C">
        <w:rPr>
          <w:rFonts w:ascii="Times New Roman" w:hAnsi="Times New Roman" w:cs="Times New Roman"/>
          <w:sz w:val="24"/>
          <w:szCs w:val="24"/>
        </w:rPr>
        <w:t>taja djece u</w:t>
      </w:r>
      <w:r w:rsidR="0025009A" w:rsidRPr="002E251C">
        <w:rPr>
          <w:rFonts w:ascii="Times New Roman" w:hAnsi="Times New Roman" w:cs="Times New Roman"/>
          <w:sz w:val="24"/>
          <w:szCs w:val="24"/>
        </w:rPr>
        <w:t xml:space="preserve"> </w:t>
      </w:r>
      <w:r w:rsidRPr="002E251C">
        <w:rPr>
          <w:rFonts w:ascii="Times New Roman" w:hAnsi="Times New Roman" w:cs="Times New Roman"/>
          <w:sz w:val="24"/>
          <w:szCs w:val="24"/>
        </w:rPr>
        <w:t>vrti</w:t>
      </w:r>
      <w:r w:rsidR="0025009A" w:rsidRPr="002E251C">
        <w:rPr>
          <w:rFonts w:ascii="Times New Roman" w:hAnsi="Times New Roman" w:cs="Times New Roman"/>
          <w:sz w:val="24"/>
          <w:szCs w:val="24"/>
        </w:rPr>
        <w:t>ć</w:t>
      </w:r>
      <w:r w:rsidRPr="002E251C">
        <w:rPr>
          <w:rFonts w:ascii="Times New Roman" w:hAnsi="Times New Roman" w:cs="Times New Roman"/>
          <w:sz w:val="24"/>
          <w:szCs w:val="24"/>
        </w:rPr>
        <w:t>u (nakon odbitka iznosa subvencije iz dr</w:t>
      </w:r>
      <w:r w:rsidR="0025009A" w:rsidRPr="002E251C">
        <w:rPr>
          <w:rFonts w:ascii="Times New Roman" w:hAnsi="Times New Roman" w:cs="Times New Roman"/>
          <w:sz w:val="24"/>
          <w:szCs w:val="24"/>
        </w:rPr>
        <w:t>ž</w:t>
      </w:r>
      <w:r w:rsidRPr="002E251C">
        <w:rPr>
          <w:rFonts w:ascii="Times New Roman" w:hAnsi="Times New Roman" w:cs="Times New Roman"/>
          <w:sz w:val="24"/>
          <w:szCs w:val="24"/>
        </w:rPr>
        <w:t>avnog prora</w:t>
      </w:r>
      <w:r w:rsidR="0025009A" w:rsidRPr="002E251C">
        <w:rPr>
          <w:rFonts w:ascii="Times New Roman" w:hAnsi="Times New Roman" w:cs="Times New Roman"/>
          <w:sz w:val="24"/>
          <w:szCs w:val="24"/>
        </w:rPr>
        <w:t>č</w:t>
      </w:r>
      <w:r w:rsidRPr="002E251C">
        <w:rPr>
          <w:rFonts w:ascii="Times New Roman" w:hAnsi="Times New Roman" w:cs="Times New Roman"/>
          <w:sz w:val="24"/>
          <w:szCs w:val="24"/>
        </w:rPr>
        <w:t>una) za pedago</w:t>
      </w:r>
      <w:r w:rsidR="0025009A" w:rsidRPr="002E251C">
        <w:rPr>
          <w:rFonts w:ascii="Times New Roman" w:hAnsi="Times New Roman" w:cs="Times New Roman"/>
          <w:sz w:val="24"/>
          <w:szCs w:val="24"/>
        </w:rPr>
        <w:t>š</w:t>
      </w:r>
      <w:r w:rsidRPr="002E251C">
        <w:rPr>
          <w:rFonts w:ascii="Times New Roman" w:hAnsi="Times New Roman" w:cs="Times New Roman"/>
          <w:sz w:val="24"/>
          <w:szCs w:val="24"/>
        </w:rPr>
        <w:t>ku</w:t>
      </w:r>
      <w:r w:rsidR="00186B39">
        <w:rPr>
          <w:rFonts w:ascii="Times New Roman" w:hAnsi="Times New Roman" w:cs="Times New Roman"/>
          <w:sz w:val="24"/>
          <w:szCs w:val="24"/>
        </w:rPr>
        <w:t xml:space="preserve"> godinu </w:t>
      </w:r>
      <w:r w:rsidRPr="002E251C">
        <w:rPr>
          <w:rFonts w:ascii="Times New Roman" w:hAnsi="Times New Roman" w:cs="Times New Roman"/>
          <w:sz w:val="24"/>
          <w:szCs w:val="24"/>
        </w:rPr>
        <w:t>202</w:t>
      </w:r>
      <w:r w:rsidR="0025009A" w:rsidRPr="002E251C">
        <w:rPr>
          <w:rFonts w:ascii="Times New Roman" w:hAnsi="Times New Roman" w:cs="Times New Roman"/>
          <w:sz w:val="24"/>
          <w:szCs w:val="24"/>
        </w:rPr>
        <w:t>4</w:t>
      </w:r>
      <w:r w:rsidRPr="002E251C">
        <w:rPr>
          <w:rFonts w:ascii="Times New Roman" w:hAnsi="Times New Roman" w:cs="Times New Roman"/>
          <w:sz w:val="24"/>
          <w:szCs w:val="24"/>
        </w:rPr>
        <w:t>/</w:t>
      </w:r>
      <w:r w:rsidR="00186B39">
        <w:rPr>
          <w:rFonts w:ascii="Times New Roman" w:hAnsi="Times New Roman" w:cs="Times New Roman"/>
          <w:sz w:val="24"/>
          <w:szCs w:val="24"/>
        </w:rPr>
        <w:t>20</w:t>
      </w:r>
      <w:r w:rsidRPr="002E251C">
        <w:rPr>
          <w:rFonts w:ascii="Times New Roman" w:hAnsi="Times New Roman" w:cs="Times New Roman"/>
          <w:sz w:val="24"/>
          <w:szCs w:val="24"/>
        </w:rPr>
        <w:t>2</w:t>
      </w:r>
      <w:r w:rsidR="0025009A" w:rsidRPr="002E251C">
        <w:rPr>
          <w:rFonts w:ascii="Times New Roman" w:hAnsi="Times New Roman" w:cs="Times New Roman"/>
          <w:sz w:val="24"/>
          <w:szCs w:val="24"/>
        </w:rPr>
        <w:t>5</w:t>
      </w:r>
      <w:r w:rsidRPr="002E251C">
        <w:rPr>
          <w:rFonts w:ascii="Times New Roman" w:hAnsi="Times New Roman" w:cs="Times New Roman"/>
          <w:sz w:val="24"/>
          <w:szCs w:val="24"/>
        </w:rPr>
        <w:t>. za redoviti 10-satni vrti</w:t>
      </w:r>
      <w:r w:rsidR="0025009A" w:rsidRPr="002E251C">
        <w:rPr>
          <w:rFonts w:ascii="Times New Roman" w:hAnsi="Times New Roman" w:cs="Times New Roman"/>
          <w:sz w:val="24"/>
          <w:szCs w:val="24"/>
        </w:rPr>
        <w:t>ć</w:t>
      </w:r>
      <w:r w:rsidRPr="002E251C">
        <w:rPr>
          <w:rFonts w:ascii="Times New Roman" w:hAnsi="Times New Roman" w:cs="Times New Roman"/>
          <w:sz w:val="24"/>
          <w:szCs w:val="24"/>
        </w:rPr>
        <w:t>ki i jasli</w:t>
      </w:r>
      <w:r w:rsidR="0025009A" w:rsidRPr="002E251C">
        <w:rPr>
          <w:rFonts w:ascii="Times New Roman" w:hAnsi="Times New Roman" w:cs="Times New Roman"/>
          <w:sz w:val="24"/>
          <w:szCs w:val="24"/>
        </w:rPr>
        <w:t>č</w:t>
      </w:r>
      <w:r w:rsidRPr="002E251C">
        <w:rPr>
          <w:rFonts w:ascii="Times New Roman" w:hAnsi="Times New Roman" w:cs="Times New Roman"/>
          <w:sz w:val="24"/>
          <w:szCs w:val="24"/>
        </w:rPr>
        <w:t>ki program, iznosi za:</w:t>
      </w:r>
    </w:p>
    <w:p w14:paraId="7E952EDB" w14:textId="4D86F98B" w:rsidR="0025009A" w:rsidRPr="002E251C" w:rsidRDefault="00474660" w:rsidP="00474660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251C">
        <w:rPr>
          <w:rFonts w:ascii="Times New Roman" w:hAnsi="Times New Roman" w:cs="Times New Roman"/>
          <w:sz w:val="24"/>
          <w:szCs w:val="24"/>
        </w:rPr>
        <w:t>djecu s prebivali</w:t>
      </w:r>
      <w:r w:rsidR="0025009A" w:rsidRPr="002E251C">
        <w:rPr>
          <w:rFonts w:ascii="Times New Roman" w:hAnsi="Times New Roman" w:cs="Times New Roman"/>
          <w:sz w:val="24"/>
          <w:szCs w:val="24"/>
        </w:rPr>
        <w:t>š</w:t>
      </w:r>
      <w:r w:rsidRPr="002E251C">
        <w:rPr>
          <w:rFonts w:ascii="Times New Roman" w:hAnsi="Times New Roman" w:cs="Times New Roman"/>
          <w:sz w:val="24"/>
          <w:szCs w:val="24"/>
        </w:rPr>
        <w:t>tem na podru</w:t>
      </w:r>
      <w:r w:rsidR="00186B39">
        <w:rPr>
          <w:rFonts w:ascii="Times New Roman" w:hAnsi="Times New Roman" w:cs="Times New Roman"/>
          <w:sz w:val="24"/>
          <w:szCs w:val="24"/>
        </w:rPr>
        <w:t>č</w:t>
      </w:r>
      <w:r w:rsidRPr="002E251C">
        <w:rPr>
          <w:rFonts w:ascii="Times New Roman" w:hAnsi="Times New Roman" w:cs="Times New Roman"/>
          <w:sz w:val="24"/>
          <w:szCs w:val="24"/>
        </w:rPr>
        <w:t>ju Op</w:t>
      </w:r>
      <w:r w:rsidR="0025009A" w:rsidRPr="002E251C">
        <w:rPr>
          <w:rFonts w:ascii="Times New Roman" w:hAnsi="Times New Roman" w:cs="Times New Roman"/>
          <w:sz w:val="24"/>
          <w:szCs w:val="24"/>
        </w:rPr>
        <w:t>ć</w:t>
      </w:r>
      <w:r w:rsidRPr="002E251C">
        <w:rPr>
          <w:rFonts w:ascii="Times New Roman" w:hAnsi="Times New Roman" w:cs="Times New Roman"/>
          <w:sz w:val="24"/>
          <w:szCs w:val="24"/>
        </w:rPr>
        <w:t>ine Promina (3</w:t>
      </w:r>
      <w:r w:rsidR="0025009A" w:rsidRPr="002E251C">
        <w:rPr>
          <w:rFonts w:ascii="Times New Roman" w:hAnsi="Times New Roman" w:cs="Times New Roman"/>
          <w:sz w:val="24"/>
          <w:szCs w:val="24"/>
        </w:rPr>
        <w:t>71</w:t>
      </w:r>
      <w:r w:rsidRPr="002E251C">
        <w:rPr>
          <w:rFonts w:ascii="Times New Roman" w:hAnsi="Times New Roman" w:cs="Times New Roman"/>
          <w:sz w:val="24"/>
          <w:szCs w:val="24"/>
        </w:rPr>
        <w:t>,</w:t>
      </w:r>
      <w:r w:rsidR="0025009A" w:rsidRPr="002E251C">
        <w:rPr>
          <w:rFonts w:ascii="Times New Roman" w:hAnsi="Times New Roman" w:cs="Times New Roman"/>
          <w:sz w:val="24"/>
          <w:szCs w:val="24"/>
        </w:rPr>
        <w:t>46</w:t>
      </w:r>
      <w:r w:rsidRPr="002E251C">
        <w:rPr>
          <w:rFonts w:ascii="Times New Roman" w:hAnsi="Times New Roman" w:cs="Times New Roman"/>
          <w:sz w:val="24"/>
          <w:szCs w:val="24"/>
        </w:rPr>
        <w:t xml:space="preserve"> </w:t>
      </w:r>
      <w:r w:rsidR="0025009A" w:rsidRPr="002E251C">
        <w:rPr>
          <w:rFonts w:ascii="Times New Roman" w:hAnsi="Times New Roman" w:cs="Times New Roman"/>
          <w:sz w:val="24"/>
          <w:szCs w:val="24"/>
        </w:rPr>
        <w:t xml:space="preserve">– </w:t>
      </w:r>
      <w:r w:rsidRPr="002E251C">
        <w:rPr>
          <w:rFonts w:ascii="Times New Roman" w:hAnsi="Times New Roman" w:cs="Times New Roman"/>
          <w:sz w:val="24"/>
          <w:szCs w:val="24"/>
        </w:rPr>
        <w:t>1</w:t>
      </w:r>
      <w:r w:rsidR="0025009A" w:rsidRPr="002E251C">
        <w:rPr>
          <w:rFonts w:ascii="Times New Roman" w:hAnsi="Times New Roman" w:cs="Times New Roman"/>
          <w:sz w:val="24"/>
          <w:szCs w:val="24"/>
        </w:rPr>
        <w:t>51</w:t>
      </w:r>
      <w:r w:rsidRPr="002E251C">
        <w:rPr>
          <w:rFonts w:ascii="Times New Roman" w:hAnsi="Times New Roman" w:cs="Times New Roman"/>
          <w:sz w:val="24"/>
          <w:szCs w:val="24"/>
        </w:rPr>
        <w:t>,</w:t>
      </w:r>
      <w:r w:rsidR="0025009A" w:rsidRPr="002E251C">
        <w:rPr>
          <w:rFonts w:ascii="Times New Roman" w:hAnsi="Times New Roman" w:cs="Times New Roman"/>
          <w:sz w:val="24"/>
          <w:szCs w:val="24"/>
        </w:rPr>
        <w:t>38</w:t>
      </w:r>
      <w:r w:rsidRPr="002E251C">
        <w:rPr>
          <w:rFonts w:ascii="Times New Roman" w:hAnsi="Times New Roman" w:cs="Times New Roman"/>
          <w:sz w:val="24"/>
          <w:szCs w:val="24"/>
        </w:rPr>
        <w:t>) 2</w:t>
      </w:r>
      <w:r w:rsidR="0025009A" w:rsidRPr="002E251C">
        <w:rPr>
          <w:rFonts w:ascii="Times New Roman" w:hAnsi="Times New Roman" w:cs="Times New Roman"/>
          <w:sz w:val="24"/>
          <w:szCs w:val="24"/>
        </w:rPr>
        <w:t>20</w:t>
      </w:r>
      <w:r w:rsidRPr="002E251C">
        <w:rPr>
          <w:rFonts w:ascii="Times New Roman" w:hAnsi="Times New Roman" w:cs="Times New Roman"/>
          <w:sz w:val="24"/>
          <w:szCs w:val="24"/>
        </w:rPr>
        <w:t>,</w:t>
      </w:r>
      <w:r w:rsidR="0025009A" w:rsidRPr="002E251C">
        <w:rPr>
          <w:rFonts w:ascii="Times New Roman" w:hAnsi="Times New Roman" w:cs="Times New Roman"/>
          <w:sz w:val="24"/>
          <w:szCs w:val="24"/>
        </w:rPr>
        <w:t>08</w:t>
      </w:r>
      <w:r w:rsidRPr="002E251C">
        <w:rPr>
          <w:rFonts w:ascii="Times New Roman" w:hAnsi="Times New Roman" w:cs="Times New Roman"/>
          <w:sz w:val="24"/>
          <w:szCs w:val="24"/>
        </w:rPr>
        <w:t xml:space="preserve"> EUR</w:t>
      </w:r>
      <w:r w:rsidR="0025009A" w:rsidRPr="002E251C">
        <w:rPr>
          <w:rFonts w:ascii="Times New Roman" w:hAnsi="Times New Roman" w:cs="Times New Roman"/>
          <w:sz w:val="24"/>
          <w:szCs w:val="24"/>
        </w:rPr>
        <w:t>,</w:t>
      </w:r>
    </w:p>
    <w:p w14:paraId="214376E3" w14:textId="6165214C" w:rsidR="0025009A" w:rsidRPr="002E251C" w:rsidRDefault="00474660" w:rsidP="00474660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251C">
        <w:rPr>
          <w:rFonts w:ascii="Times New Roman" w:hAnsi="Times New Roman" w:cs="Times New Roman"/>
          <w:sz w:val="24"/>
          <w:szCs w:val="24"/>
        </w:rPr>
        <w:lastRenderedPageBreak/>
        <w:t>djecu s prebivali</w:t>
      </w:r>
      <w:r w:rsidR="0025009A" w:rsidRPr="002E251C">
        <w:rPr>
          <w:rFonts w:ascii="Times New Roman" w:hAnsi="Times New Roman" w:cs="Times New Roman"/>
          <w:sz w:val="24"/>
          <w:szCs w:val="24"/>
        </w:rPr>
        <w:t>š</w:t>
      </w:r>
      <w:r w:rsidRPr="002E251C">
        <w:rPr>
          <w:rFonts w:ascii="Times New Roman" w:hAnsi="Times New Roman" w:cs="Times New Roman"/>
          <w:sz w:val="24"/>
          <w:szCs w:val="24"/>
        </w:rPr>
        <w:t>tem na podru</w:t>
      </w:r>
      <w:r w:rsidR="00186B39">
        <w:rPr>
          <w:rFonts w:ascii="Times New Roman" w:hAnsi="Times New Roman" w:cs="Times New Roman"/>
          <w:sz w:val="24"/>
          <w:szCs w:val="24"/>
        </w:rPr>
        <w:t>č</w:t>
      </w:r>
      <w:r w:rsidRPr="002E251C">
        <w:rPr>
          <w:rFonts w:ascii="Times New Roman" w:hAnsi="Times New Roman" w:cs="Times New Roman"/>
          <w:sz w:val="24"/>
          <w:szCs w:val="24"/>
        </w:rPr>
        <w:t>ju O</w:t>
      </w:r>
      <w:r w:rsidR="0025009A" w:rsidRPr="002E251C">
        <w:rPr>
          <w:rFonts w:ascii="Times New Roman" w:hAnsi="Times New Roman" w:cs="Times New Roman"/>
          <w:sz w:val="24"/>
          <w:szCs w:val="24"/>
        </w:rPr>
        <w:t>pć</w:t>
      </w:r>
      <w:r w:rsidRPr="002E251C">
        <w:rPr>
          <w:rFonts w:ascii="Times New Roman" w:hAnsi="Times New Roman" w:cs="Times New Roman"/>
          <w:sz w:val="24"/>
          <w:szCs w:val="24"/>
        </w:rPr>
        <w:t>ine Ru</w:t>
      </w:r>
      <w:r w:rsidR="0025009A" w:rsidRPr="002E251C">
        <w:rPr>
          <w:rFonts w:ascii="Times New Roman" w:hAnsi="Times New Roman" w:cs="Times New Roman"/>
          <w:sz w:val="24"/>
          <w:szCs w:val="24"/>
        </w:rPr>
        <w:t>ž</w:t>
      </w:r>
      <w:r w:rsidRPr="002E251C">
        <w:rPr>
          <w:rFonts w:ascii="Times New Roman" w:hAnsi="Times New Roman" w:cs="Times New Roman"/>
          <w:sz w:val="24"/>
          <w:szCs w:val="24"/>
        </w:rPr>
        <w:t>i</w:t>
      </w:r>
      <w:r w:rsidR="0025009A" w:rsidRPr="002E251C">
        <w:rPr>
          <w:rFonts w:ascii="Times New Roman" w:hAnsi="Times New Roman" w:cs="Times New Roman"/>
          <w:sz w:val="24"/>
          <w:szCs w:val="24"/>
        </w:rPr>
        <w:t>ć</w:t>
      </w:r>
      <w:r w:rsidRPr="002E251C">
        <w:rPr>
          <w:rFonts w:ascii="Times New Roman" w:hAnsi="Times New Roman" w:cs="Times New Roman"/>
          <w:sz w:val="24"/>
          <w:szCs w:val="24"/>
        </w:rPr>
        <w:t xml:space="preserve"> (</w:t>
      </w:r>
      <w:r w:rsidR="0025009A" w:rsidRPr="002E251C">
        <w:rPr>
          <w:rFonts w:ascii="Times New Roman" w:hAnsi="Times New Roman" w:cs="Times New Roman"/>
          <w:sz w:val="24"/>
          <w:szCs w:val="24"/>
        </w:rPr>
        <w:t>371,46</w:t>
      </w:r>
      <w:r w:rsidRPr="002E251C">
        <w:rPr>
          <w:rFonts w:ascii="Times New Roman" w:hAnsi="Times New Roman" w:cs="Times New Roman"/>
          <w:sz w:val="24"/>
          <w:szCs w:val="24"/>
        </w:rPr>
        <w:t xml:space="preserve"> </w:t>
      </w:r>
      <w:r w:rsidR="0025009A" w:rsidRPr="002E251C">
        <w:rPr>
          <w:rFonts w:ascii="Times New Roman" w:hAnsi="Times New Roman" w:cs="Times New Roman"/>
          <w:sz w:val="24"/>
          <w:szCs w:val="24"/>
        </w:rPr>
        <w:t>–</w:t>
      </w:r>
      <w:r w:rsidRPr="002E251C">
        <w:rPr>
          <w:rFonts w:ascii="Times New Roman" w:hAnsi="Times New Roman" w:cs="Times New Roman"/>
          <w:sz w:val="24"/>
          <w:szCs w:val="24"/>
        </w:rPr>
        <w:t xml:space="preserve"> 17</w:t>
      </w:r>
      <w:r w:rsidR="0025009A" w:rsidRPr="002E251C">
        <w:rPr>
          <w:rFonts w:ascii="Times New Roman" w:hAnsi="Times New Roman" w:cs="Times New Roman"/>
          <w:sz w:val="24"/>
          <w:szCs w:val="24"/>
        </w:rPr>
        <w:t>4</w:t>
      </w:r>
      <w:r w:rsidRPr="002E251C">
        <w:rPr>
          <w:rFonts w:ascii="Times New Roman" w:hAnsi="Times New Roman" w:cs="Times New Roman"/>
          <w:sz w:val="24"/>
          <w:szCs w:val="24"/>
        </w:rPr>
        <w:t>,</w:t>
      </w:r>
      <w:r w:rsidR="0025009A" w:rsidRPr="002E251C">
        <w:rPr>
          <w:rFonts w:ascii="Times New Roman" w:hAnsi="Times New Roman" w:cs="Times New Roman"/>
          <w:sz w:val="24"/>
          <w:szCs w:val="24"/>
        </w:rPr>
        <w:t>07</w:t>
      </w:r>
      <w:r w:rsidRPr="002E251C">
        <w:rPr>
          <w:rFonts w:ascii="Times New Roman" w:hAnsi="Times New Roman" w:cs="Times New Roman"/>
          <w:sz w:val="24"/>
          <w:szCs w:val="24"/>
        </w:rPr>
        <w:t xml:space="preserve">) </w:t>
      </w:r>
      <w:r w:rsidR="0025009A" w:rsidRPr="002E251C">
        <w:rPr>
          <w:rFonts w:ascii="Times New Roman" w:hAnsi="Times New Roman" w:cs="Times New Roman"/>
          <w:sz w:val="24"/>
          <w:szCs w:val="24"/>
        </w:rPr>
        <w:t>197</w:t>
      </w:r>
      <w:r w:rsidRPr="002E251C">
        <w:rPr>
          <w:rFonts w:ascii="Times New Roman" w:hAnsi="Times New Roman" w:cs="Times New Roman"/>
          <w:sz w:val="24"/>
          <w:szCs w:val="24"/>
        </w:rPr>
        <w:t>,</w:t>
      </w:r>
      <w:r w:rsidR="0025009A" w:rsidRPr="002E251C">
        <w:rPr>
          <w:rFonts w:ascii="Times New Roman" w:hAnsi="Times New Roman" w:cs="Times New Roman"/>
          <w:sz w:val="24"/>
          <w:szCs w:val="24"/>
        </w:rPr>
        <w:t>3</w:t>
      </w:r>
      <w:r w:rsidRPr="002E251C">
        <w:rPr>
          <w:rFonts w:ascii="Times New Roman" w:hAnsi="Times New Roman" w:cs="Times New Roman"/>
          <w:sz w:val="24"/>
          <w:szCs w:val="24"/>
        </w:rPr>
        <w:t>9 EUR</w:t>
      </w:r>
      <w:r w:rsidR="0025009A" w:rsidRPr="002E251C">
        <w:rPr>
          <w:rFonts w:ascii="Times New Roman" w:hAnsi="Times New Roman" w:cs="Times New Roman"/>
          <w:sz w:val="24"/>
          <w:szCs w:val="24"/>
        </w:rPr>
        <w:t>.</w:t>
      </w:r>
    </w:p>
    <w:p w14:paraId="7CF02FEB" w14:textId="77777777" w:rsidR="0025009A" w:rsidRDefault="0025009A" w:rsidP="0047466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ACAB9F" w14:textId="723DB5D2" w:rsidR="002E251C" w:rsidRPr="002E251C" w:rsidRDefault="002E251C" w:rsidP="002E251C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Hlk175745617"/>
      <w:r w:rsidRPr="002E251C">
        <w:rPr>
          <w:rFonts w:ascii="Times New Roman" w:hAnsi="Times New Roman" w:cs="Times New Roman"/>
          <w:b/>
          <w:bCs/>
          <w:sz w:val="24"/>
          <w:szCs w:val="24"/>
        </w:rPr>
        <w:t xml:space="preserve">Članak </w:t>
      </w:r>
      <w:r w:rsidR="00EE1330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2E251C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73CBD67C" w14:textId="1195B4B0" w:rsidR="002E251C" w:rsidRPr="002E251C" w:rsidRDefault="002E251C" w:rsidP="002E251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Vrtić</w:t>
      </w:r>
      <w:r w:rsidRPr="002E251C">
        <w:rPr>
          <w:rFonts w:ascii="Times New Roman" w:hAnsi="Times New Roman" w:cs="Times New Roman"/>
          <w:sz w:val="24"/>
          <w:szCs w:val="24"/>
        </w:rPr>
        <w:t xml:space="preserve"> s roditeljima</w:t>
      </w:r>
      <w:r>
        <w:rPr>
          <w:rFonts w:ascii="Times New Roman" w:hAnsi="Times New Roman" w:cs="Times New Roman"/>
          <w:sz w:val="24"/>
          <w:szCs w:val="24"/>
        </w:rPr>
        <w:t>/skrbnicima,</w:t>
      </w:r>
      <w:r w:rsidRPr="002E251C">
        <w:rPr>
          <w:rFonts w:ascii="Times New Roman" w:hAnsi="Times New Roman" w:cs="Times New Roman"/>
          <w:sz w:val="24"/>
          <w:szCs w:val="24"/>
        </w:rPr>
        <w:t xml:space="preserve"> korisnicima usluga sklapa Ugovor o neposrednim pravima i</w:t>
      </w:r>
      <w:r>
        <w:rPr>
          <w:rFonts w:ascii="Times New Roman" w:hAnsi="Times New Roman" w:cs="Times New Roman"/>
          <w:sz w:val="24"/>
          <w:szCs w:val="24"/>
        </w:rPr>
        <w:t xml:space="preserve"> obvezama</w:t>
      </w:r>
      <w:r w:rsidRPr="002E251C">
        <w:rPr>
          <w:rFonts w:ascii="Times New Roman" w:hAnsi="Times New Roman" w:cs="Times New Roman"/>
          <w:sz w:val="24"/>
          <w:szCs w:val="24"/>
        </w:rPr>
        <w:t xml:space="preserve"> u kojem se definiraju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E251C">
        <w:rPr>
          <w:rFonts w:ascii="Times New Roman" w:hAnsi="Times New Roman" w:cs="Times New Roman"/>
          <w:sz w:val="24"/>
          <w:szCs w:val="24"/>
        </w:rPr>
        <w:t>prava i obveze ugovornih strana, mjese</w:t>
      </w:r>
      <w:r>
        <w:rPr>
          <w:rFonts w:ascii="Times New Roman" w:hAnsi="Times New Roman" w:cs="Times New Roman"/>
          <w:sz w:val="24"/>
          <w:szCs w:val="24"/>
        </w:rPr>
        <w:t>č</w:t>
      </w:r>
      <w:r w:rsidRPr="002E251C">
        <w:rPr>
          <w:rFonts w:ascii="Times New Roman" w:hAnsi="Times New Roman" w:cs="Times New Roman"/>
          <w:sz w:val="24"/>
          <w:szCs w:val="24"/>
        </w:rPr>
        <w:t>ni iznos ekonomske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E251C">
        <w:rPr>
          <w:rFonts w:ascii="Times New Roman" w:hAnsi="Times New Roman" w:cs="Times New Roman"/>
          <w:sz w:val="24"/>
          <w:szCs w:val="24"/>
        </w:rPr>
        <w:t>cijene usluge, mjese</w:t>
      </w:r>
      <w:r>
        <w:rPr>
          <w:rFonts w:ascii="Times New Roman" w:hAnsi="Times New Roman" w:cs="Times New Roman"/>
          <w:sz w:val="24"/>
          <w:szCs w:val="24"/>
        </w:rPr>
        <w:t>č</w:t>
      </w:r>
      <w:r w:rsidRPr="002E251C">
        <w:rPr>
          <w:rFonts w:ascii="Times New Roman" w:hAnsi="Times New Roman" w:cs="Times New Roman"/>
          <w:sz w:val="24"/>
          <w:szCs w:val="24"/>
        </w:rPr>
        <w:t>ni iznos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E251C">
        <w:rPr>
          <w:rFonts w:ascii="Times New Roman" w:hAnsi="Times New Roman" w:cs="Times New Roman"/>
          <w:sz w:val="24"/>
          <w:szCs w:val="24"/>
        </w:rPr>
        <w:t>cijene usluge koju podmiruje roditelj</w:t>
      </w:r>
      <w:r>
        <w:rPr>
          <w:rFonts w:ascii="Times New Roman" w:hAnsi="Times New Roman" w:cs="Times New Roman"/>
          <w:sz w:val="24"/>
          <w:szCs w:val="24"/>
        </w:rPr>
        <w:t>/skrbnik,</w:t>
      </w:r>
      <w:r w:rsidRPr="002E251C">
        <w:rPr>
          <w:rFonts w:ascii="Times New Roman" w:hAnsi="Times New Roman" w:cs="Times New Roman"/>
          <w:sz w:val="24"/>
          <w:szCs w:val="24"/>
        </w:rPr>
        <w:t xml:space="preserve"> korisnik usluge,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E251C">
        <w:rPr>
          <w:rFonts w:ascii="Times New Roman" w:hAnsi="Times New Roman" w:cs="Times New Roman"/>
          <w:sz w:val="24"/>
          <w:szCs w:val="24"/>
        </w:rPr>
        <w:t>rokovi pla</w:t>
      </w:r>
      <w:r>
        <w:rPr>
          <w:rFonts w:ascii="Times New Roman" w:hAnsi="Times New Roman" w:cs="Times New Roman"/>
          <w:sz w:val="24"/>
          <w:szCs w:val="24"/>
        </w:rPr>
        <w:t>ć</w:t>
      </w:r>
      <w:r w:rsidRPr="002E251C">
        <w:rPr>
          <w:rFonts w:ascii="Times New Roman" w:hAnsi="Times New Roman" w:cs="Times New Roman"/>
          <w:sz w:val="24"/>
          <w:szCs w:val="24"/>
        </w:rPr>
        <w:t>anja, prava i obveze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E251C">
        <w:rPr>
          <w:rFonts w:ascii="Times New Roman" w:hAnsi="Times New Roman" w:cs="Times New Roman"/>
          <w:sz w:val="24"/>
          <w:szCs w:val="24"/>
        </w:rPr>
        <w:t>ugovornih strana u slu</w:t>
      </w:r>
      <w:r w:rsidR="003D261C">
        <w:rPr>
          <w:rFonts w:ascii="Times New Roman" w:hAnsi="Times New Roman" w:cs="Times New Roman"/>
          <w:sz w:val="24"/>
          <w:szCs w:val="24"/>
        </w:rPr>
        <w:t>č</w:t>
      </w:r>
      <w:r w:rsidRPr="002E251C">
        <w:rPr>
          <w:rFonts w:ascii="Times New Roman" w:hAnsi="Times New Roman" w:cs="Times New Roman"/>
          <w:sz w:val="24"/>
          <w:szCs w:val="24"/>
        </w:rPr>
        <w:t>aju nepridr</w:t>
      </w:r>
      <w:r>
        <w:rPr>
          <w:rFonts w:ascii="Times New Roman" w:hAnsi="Times New Roman" w:cs="Times New Roman"/>
          <w:sz w:val="24"/>
          <w:szCs w:val="24"/>
        </w:rPr>
        <w:t>ž</w:t>
      </w:r>
      <w:r w:rsidRPr="002E251C">
        <w:rPr>
          <w:rFonts w:ascii="Times New Roman" w:hAnsi="Times New Roman" w:cs="Times New Roman"/>
          <w:sz w:val="24"/>
          <w:szCs w:val="24"/>
        </w:rPr>
        <w:t>avanja odredbi ugovora.</w:t>
      </w:r>
    </w:p>
    <w:bookmarkEnd w:id="1"/>
    <w:p w14:paraId="545992D2" w14:textId="77777777" w:rsidR="002E251C" w:rsidRDefault="002E251C" w:rsidP="0047466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432D47" w14:textId="17F4A957" w:rsidR="00EE1330" w:rsidRPr="002E251C" w:rsidRDefault="00EE1330" w:rsidP="00EE1330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251C">
        <w:rPr>
          <w:rFonts w:ascii="Times New Roman" w:hAnsi="Times New Roman" w:cs="Times New Roman"/>
          <w:b/>
          <w:bCs/>
          <w:sz w:val="24"/>
          <w:szCs w:val="24"/>
        </w:rPr>
        <w:t xml:space="preserve">Članak </w:t>
      </w: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2E251C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702CAFD1" w14:textId="383D010D" w:rsidR="00EE1330" w:rsidRPr="002E251C" w:rsidRDefault="00EE1330" w:rsidP="00EE133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 Odluka stupa na snagu danom objave u Službenom glasilu, a primjenjuje se po dobivanju suglasn</w:t>
      </w:r>
      <w:r w:rsidR="003D261C">
        <w:rPr>
          <w:rFonts w:ascii="Times New Roman" w:hAnsi="Times New Roman" w:cs="Times New Roman"/>
          <w:sz w:val="24"/>
          <w:szCs w:val="24"/>
        </w:rPr>
        <w:t>os</w:t>
      </w:r>
      <w:r>
        <w:rPr>
          <w:rFonts w:ascii="Times New Roman" w:hAnsi="Times New Roman" w:cs="Times New Roman"/>
          <w:sz w:val="24"/>
          <w:szCs w:val="24"/>
        </w:rPr>
        <w:t>ti na istu od strane načelnika Općine Promina.</w:t>
      </w:r>
    </w:p>
    <w:p w14:paraId="5E739C61" w14:textId="77777777" w:rsidR="00EE1330" w:rsidRDefault="00EE1330" w:rsidP="0047466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3E6BE0" w14:textId="77777777" w:rsidR="002E251C" w:rsidRDefault="002E251C" w:rsidP="002E251C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CDC2DD6" w14:textId="04B97808" w:rsidR="002E251C" w:rsidRDefault="002E251C" w:rsidP="002E251C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OPĆINSKO VIJEĆE</w:t>
      </w:r>
    </w:p>
    <w:p w14:paraId="6E7DE6CD" w14:textId="77777777" w:rsidR="002E251C" w:rsidRDefault="002E251C" w:rsidP="0047466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1AB965" w14:textId="53EEC059" w:rsidR="002E251C" w:rsidRDefault="002E251C" w:rsidP="002E251C">
      <w:pPr>
        <w:spacing w:after="0" w:line="276" w:lineRule="auto"/>
        <w:ind w:left="637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PREDSJEDNICA:</w:t>
      </w:r>
    </w:p>
    <w:p w14:paraId="4820BA0E" w14:textId="152042BB" w:rsidR="00474660" w:rsidRPr="002E251C" w:rsidRDefault="002E251C" w:rsidP="002E251C">
      <w:pPr>
        <w:spacing w:after="0" w:line="276" w:lineRule="auto"/>
        <w:ind w:left="637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Davorka Bronić</w:t>
      </w:r>
    </w:p>
    <w:sectPr w:rsidR="00474660" w:rsidRPr="002E25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B272F6C"/>
    <w:multiLevelType w:val="hybridMultilevel"/>
    <w:tmpl w:val="F196C65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012501"/>
    <w:multiLevelType w:val="hybridMultilevel"/>
    <w:tmpl w:val="82A8E61E"/>
    <w:lvl w:ilvl="0" w:tplc="D0606AAE">
      <w:start w:val="5"/>
      <w:numFmt w:val="bullet"/>
      <w:lvlText w:val="-"/>
      <w:lvlJc w:val="left"/>
      <w:pPr>
        <w:ind w:left="720" w:hanging="360"/>
      </w:pPr>
      <w:rPr>
        <w:rFonts w:ascii="Times New Roman" w:eastAsia="Symbol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8507495">
    <w:abstractNumId w:val="0"/>
  </w:num>
  <w:num w:numId="2" w16cid:durableId="14873535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660"/>
    <w:rsid w:val="000C7289"/>
    <w:rsid w:val="00137328"/>
    <w:rsid w:val="00186B39"/>
    <w:rsid w:val="00216523"/>
    <w:rsid w:val="0025009A"/>
    <w:rsid w:val="002E251C"/>
    <w:rsid w:val="003D261C"/>
    <w:rsid w:val="00474660"/>
    <w:rsid w:val="00B36F93"/>
    <w:rsid w:val="00C874A3"/>
    <w:rsid w:val="00EE1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9D2E0"/>
  <w15:chartTrackingRefBased/>
  <w15:docId w15:val="{DABFEBDE-B73B-4CD6-8E6F-9FB45FA96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746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20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620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Maria Vukušić</dc:creator>
  <cp:keywords/>
  <dc:description/>
  <cp:lastModifiedBy>Ana Maria Vukušić</cp:lastModifiedBy>
  <cp:revision>6</cp:revision>
  <dcterms:created xsi:type="dcterms:W3CDTF">2024-08-28T11:00:00Z</dcterms:created>
  <dcterms:modified xsi:type="dcterms:W3CDTF">2024-08-28T12:08:00Z</dcterms:modified>
</cp:coreProperties>
</file>