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816E2"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STATUT</w:t>
      </w:r>
    </w:p>
    <w:p w14:paraId="3582DD5B" w14:textId="77777777" w:rsidR="00B55AFE" w:rsidRPr="0094653A" w:rsidRDefault="00E93B60"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DJEČJEG VRTIĆA KOŠTELICE</w:t>
      </w:r>
    </w:p>
    <w:p w14:paraId="7872AC45" w14:textId="77777777" w:rsidR="00B55AFE" w:rsidRPr="0094653A" w:rsidRDefault="00B55AFE" w:rsidP="0094653A">
      <w:pPr>
        <w:spacing w:after="0"/>
        <w:jc w:val="both"/>
        <w:rPr>
          <w:rFonts w:ascii="Times New Roman" w:hAnsi="Times New Roman" w:cs="Times New Roman"/>
          <w:b/>
          <w:bCs/>
          <w:sz w:val="24"/>
          <w:szCs w:val="24"/>
        </w:rPr>
      </w:pPr>
    </w:p>
    <w:p w14:paraId="6247C674" w14:textId="19B34F47"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I</w:t>
      </w:r>
      <w:r w:rsid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OPĆE ODREDBE</w:t>
      </w:r>
    </w:p>
    <w:p w14:paraId="769545DA" w14:textId="77777777" w:rsidR="00B55AFE" w:rsidRPr="0094653A" w:rsidRDefault="00B55AFE" w:rsidP="0094653A">
      <w:pPr>
        <w:spacing w:after="0"/>
        <w:jc w:val="both"/>
        <w:rPr>
          <w:rFonts w:ascii="Times New Roman" w:hAnsi="Times New Roman" w:cs="Times New Roman"/>
          <w:b/>
          <w:bCs/>
          <w:sz w:val="24"/>
          <w:szCs w:val="24"/>
        </w:rPr>
      </w:pPr>
    </w:p>
    <w:p w14:paraId="57A5A3BF"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w:t>
      </w:r>
    </w:p>
    <w:p w14:paraId="0887B16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Ovim Statutom uređuju se statusna obilježja, odnosi osnivača i Vrtića, djelatnost, programi i pružanje usluga, ustrojstvo, položaj i ovlasti upravnog i odgojiteljskog vijeća, status roditelja, status radnika te druga pitanja važna za obavljanje djelatnosti i poslovanje Dječjeg vrtića </w:t>
      </w:r>
      <w:proofErr w:type="spellStart"/>
      <w:r w:rsidRPr="0094653A">
        <w:rPr>
          <w:rFonts w:ascii="Times New Roman" w:hAnsi="Times New Roman" w:cs="Times New Roman"/>
          <w:sz w:val="24"/>
          <w:szCs w:val="24"/>
        </w:rPr>
        <w:t>Koštelice</w:t>
      </w:r>
      <w:proofErr w:type="spellEnd"/>
      <w:r w:rsidRPr="0094653A">
        <w:rPr>
          <w:rFonts w:ascii="Times New Roman" w:hAnsi="Times New Roman" w:cs="Times New Roman"/>
          <w:sz w:val="24"/>
          <w:szCs w:val="24"/>
        </w:rPr>
        <w:t xml:space="preserve"> (u daljnjem tekstu Vrtić).</w:t>
      </w:r>
    </w:p>
    <w:p w14:paraId="58AE70AC" w14:textId="77777777" w:rsidR="00B55AFE" w:rsidRPr="0094653A" w:rsidRDefault="00B55AFE" w:rsidP="0094653A">
      <w:pPr>
        <w:spacing w:after="0"/>
        <w:jc w:val="both"/>
        <w:rPr>
          <w:rFonts w:ascii="Times New Roman" w:hAnsi="Times New Roman" w:cs="Times New Roman"/>
          <w:sz w:val="24"/>
          <w:szCs w:val="24"/>
        </w:rPr>
      </w:pPr>
    </w:p>
    <w:p w14:paraId="37255AAA"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w:t>
      </w:r>
    </w:p>
    <w:p w14:paraId="2F13FFF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Vrtić je javna ustanova.</w:t>
      </w:r>
    </w:p>
    <w:p w14:paraId="2D4FF9F4"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Vrtić je pravna osnova upisana u sudski registar mjesno nadležnog trgovačkog suda i zajednički elektronički upisnik ustanova predškolskog odgoja koji vodi nadležno ministarstvo. </w:t>
      </w:r>
    </w:p>
    <w:p w14:paraId="7034E133" w14:textId="77777777" w:rsidR="00B55AFE" w:rsidRPr="0094653A" w:rsidRDefault="00B55AFE" w:rsidP="0094653A">
      <w:pPr>
        <w:spacing w:after="0"/>
        <w:jc w:val="center"/>
        <w:rPr>
          <w:rFonts w:ascii="Times New Roman" w:hAnsi="Times New Roman" w:cs="Times New Roman"/>
          <w:sz w:val="24"/>
          <w:szCs w:val="24"/>
        </w:rPr>
      </w:pPr>
    </w:p>
    <w:p w14:paraId="37B06062"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w:t>
      </w:r>
    </w:p>
    <w:p w14:paraId="046E570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Osnivač Vrtića je Općina Promina. </w:t>
      </w:r>
    </w:p>
    <w:p w14:paraId="180CC58A"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Prava i dužnosti osnivača i vlasnika vrtića se obavljaju temeljem zakona i propisa. </w:t>
      </w:r>
    </w:p>
    <w:p w14:paraId="3D03027E" w14:textId="77777777" w:rsidR="00B55AFE" w:rsidRPr="0094653A" w:rsidRDefault="00B55AFE" w:rsidP="0094653A">
      <w:pPr>
        <w:spacing w:after="0"/>
        <w:jc w:val="both"/>
        <w:rPr>
          <w:rFonts w:ascii="Times New Roman" w:hAnsi="Times New Roman" w:cs="Times New Roman"/>
          <w:sz w:val="24"/>
          <w:szCs w:val="24"/>
        </w:rPr>
      </w:pPr>
    </w:p>
    <w:p w14:paraId="378380ED"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4.</w:t>
      </w:r>
    </w:p>
    <w:p w14:paraId="4AF5E62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Naziv Vrtića je Dječji vrtić </w:t>
      </w:r>
      <w:proofErr w:type="spellStart"/>
      <w:r w:rsidRPr="0094653A">
        <w:rPr>
          <w:rFonts w:ascii="Times New Roman" w:hAnsi="Times New Roman" w:cs="Times New Roman"/>
          <w:sz w:val="24"/>
          <w:szCs w:val="24"/>
        </w:rPr>
        <w:t>Koštelice</w:t>
      </w:r>
      <w:proofErr w:type="spellEnd"/>
      <w:r w:rsidRPr="0094653A">
        <w:rPr>
          <w:rFonts w:ascii="Times New Roman" w:hAnsi="Times New Roman" w:cs="Times New Roman"/>
          <w:sz w:val="24"/>
          <w:szCs w:val="24"/>
        </w:rPr>
        <w:t>.</w:t>
      </w:r>
    </w:p>
    <w:p w14:paraId="568C43A2"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Sjedište Vr</w:t>
      </w:r>
      <w:r w:rsidR="00E93B60" w:rsidRPr="0094653A">
        <w:rPr>
          <w:rFonts w:ascii="Times New Roman" w:hAnsi="Times New Roman" w:cs="Times New Roman"/>
          <w:sz w:val="24"/>
          <w:szCs w:val="24"/>
        </w:rPr>
        <w:t xml:space="preserve">tića je na adresi  </w:t>
      </w:r>
      <w:proofErr w:type="spellStart"/>
      <w:r w:rsidR="00E93B60" w:rsidRPr="0094653A">
        <w:rPr>
          <w:rFonts w:ascii="Times New Roman" w:hAnsi="Times New Roman" w:cs="Times New Roman"/>
          <w:sz w:val="24"/>
          <w:szCs w:val="24"/>
        </w:rPr>
        <w:t>Suknovci</w:t>
      </w:r>
      <w:proofErr w:type="spellEnd"/>
      <w:r w:rsidR="00E93B60" w:rsidRPr="0094653A">
        <w:rPr>
          <w:rFonts w:ascii="Times New Roman" w:hAnsi="Times New Roman" w:cs="Times New Roman"/>
          <w:sz w:val="24"/>
          <w:szCs w:val="24"/>
        </w:rPr>
        <w:t>, Kod škole 11.</w:t>
      </w:r>
    </w:p>
    <w:p w14:paraId="5E0B7E4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Vrtić može promijeniti naziv i sjedište odlukom osnivača. </w:t>
      </w:r>
    </w:p>
    <w:p w14:paraId="79F88797" w14:textId="77777777" w:rsidR="00B55AFE" w:rsidRPr="0094653A" w:rsidRDefault="00B55AFE" w:rsidP="0094653A">
      <w:pPr>
        <w:spacing w:after="0"/>
        <w:jc w:val="center"/>
        <w:rPr>
          <w:rFonts w:ascii="Times New Roman" w:hAnsi="Times New Roman" w:cs="Times New Roman"/>
          <w:sz w:val="24"/>
          <w:szCs w:val="24"/>
        </w:rPr>
      </w:pPr>
    </w:p>
    <w:p w14:paraId="4E769A39"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w:t>
      </w:r>
    </w:p>
    <w:p w14:paraId="37076BFA"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Vrtić ističe naziv na natpisnoj ploči na zgradi svog sjedišta i na drugim zgradama u kojima obavlja djelatnost.</w:t>
      </w:r>
    </w:p>
    <w:p w14:paraId="32C6258C"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Natpisna ploča uz naziv vrtića obvezno sadrži i grb Republike Hrvatske i naziv Republika Hrvatska.</w:t>
      </w:r>
    </w:p>
    <w:p w14:paraId="769B2986"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Natpisna ploča Vrtića ističe se na lijevoj strani glavnog ulaza, gledano u pročelje zgrade.</w:t>
      </w:r>
    </w:p>
    <w:p w14:paraId="3994E654" w14:textId="77777777" w:rsidR="00B55AFE" w:rsidRPr="0094653A" w:rsidRDefault="00B55AFE" w:rsidP="0094653A">
      <w:pPr>
        <w:spacing w:after="0"/>
        <w:jc w:val="both"/>
        <w:rPr>
          <w:rFonts w:ascii="Times New Roman" w:hAnsi="Times New Roman" w:cs="Times New Roman"/>
          <w:sz w:val="24"/>
          <w:szCs w:val="24"/>
        </w:rPr>
      </w:pPr>
    </w:p>
    <w:p w14:paraId="2054E6AE"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w:t>
      </w:r>
    </w:p>
    <w:p w14:paraId="7422639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U radu i poslovanju Vrtić koristi: </w:t>
      </w:r>
    </w:p>
    <w:p w14:paraId="6653BBDF"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jedan ili više pečata s grbom Republike Hrvatske, okruglog oblika, promjera 38 mm, na kojem je uz rub ispisan naziv i sjedište Vrtića, a u sredini pečata nalazi se grb Republike Hrvatske</w:t>
      </w:r>
    </w:p>
    <w:p w14:paraId="355B4B61"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jedan ili više pečata okruglog oblika, promjera 32 mm, koji sadrži naziv i sjedište Vrtića</w:t>
      </w:r>
    </w:p>
    <w:p w14:paraId="0A679B4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jedan ili više štambilja četvrtastog oblika dužine 60 mm i širine 20 mm koji sadrži naziv i sjedište Vrtića</w:t>
      </w:r>
    </w:p>
    <w:p w14:paraId="43BC16B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pečatom iz st. 1. </w:t>
      </w:r>
      <w:proofErr w:type="spellStart"/>
      <w:r w:rsidRPr="0094653A">
        <w:rPr>
          <w:rFonts w:ascii="Times New Roman" w:hAnsi="Times New Roman" w:cs="Times New Roman"/>
          <w:sz w:val="24"/>
          <w:szCs w:val="24"/>
        </w:rPr>
        <w:t>toč</w:t>
      </w:r>
      <w:proofErr w:type="spellEnd"/>
      <w:r w:rsidRPr="0094653A">
        <w:rPr>
          <w:rFonts w:ascii="Times New Roman" w:hAnsi="Times New Roman" w:cs="Times New Roman"/>
          <w:sz w:val="24"/>
          <w:szCs w:val="24"/>
        </w:rPr>
        <w:t>. 1. ovog članka Statuta ovjeravaju se akti koje Vrtić donosi u okviru javnih ovlasti ili kao tijelo javne ovlasti</w:t>
      </w:r>
    </w:p>
    <w:p w14:paraId="21BFEE8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lastRenderedPageBreak/>
        <w:t xml:space="preserve">(3) pečat iz st. 1. </w:t>
      </w:r>
      <w:proofErr w:type="spellStart"/>
      <w:r w:rsidRPr="0094653A">
        <w:rPr>
          <w:rFonts w:ascii="Times New Roman" w:hAnsi="Times New Roman" w:cs="Times New Roman"/>
          <w:sz w:val="24"/>
          <w:szCs w:val="24"/>
        </w:rPr>
        <w:t>toč</w:t>
      </w:r>
      <w:proofErr w:type="spellEnd"/>
      <w:r w:rsidRPr="0094653A">
        <w:rPr>
          <w:rFonts w:ascii="Times New Roman" w:hAnsi="Times New Roman" w:cs="Times New Roman"/>
          <w:sz w:val="24"/>
          <w:szCs w:val="24"/>
        </w:rPr>
        <w:t>. 2. ovog članka Statuta rabi se za redovito administrativno financijsko poslovanje i ovjeravanje pismena koja nemaju obilježja akata iz st. 2. ovog članka Statuta</w:t>
      </w:r>
    </w:p>
    <w:p w14:paraId="5B2E838A"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(4) štambilj se rabi za uredsko poslovanje vrtića</w:t>
      </w:r>
    </w:p>
    <w:p w14:paraId="22791E7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(5) svaki pečat i štambilj ima svoj broj</w:t>
      </w:r>
    </w:p>
    <w:p w14:paraId="1B91E909"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(6) o broju, uporabi i čuvanju pečata i štambilja odlučuje Ravnatelj. </w:t>
      </w:r>
    </w:p>
    <w:p w14:paraId="47A5CE25" w14:textId="77777777" w:rsidR="00B55AFE" w:rsidRPr="0094653A" w:rsidRDefault="00B55AFE" w:rsidP="0094653A">
      <w:pPr>
        <w:spacing w:after="0"/>
        <w:jc w:val="both"/>
        <w:rPr>
          <w:rFonts w:ascii="Times New Roman" w:hAnsi="Times New Roman" w:cs="Times New Roman"/>
          <w:sz w:val="24"/>
          <w:szCs w:val="24"/>
        </w:rPr>
      </w:pPr>
    </w:p>
    <w:p w14:paraId="3EE22D0B"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7.</w:t>
      </w:r>
    </w:p>
    <w:p w14:paraId="05E6E36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Vrtić predstavlja i zastupa Ravnatelj ili osoba koju Ravnatelj za to pisano opunomoći. </w:t>
      </w:r>
    </w:p>
    <w:p w14:paraId="05AEA92F"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Ravnatelj je ovlašten poduzimati sve pravne radnje u ime i za račun Vrtića osim: </w:t>
      </w:r>
    </w:p>
    <w:p w14:paraId="189D1D7C"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-nastupati kao druga ugovorna strana i s Vrtićem zaključivati ugovore bez posebne ovlasti upravnog vijeća</w:t>
      </w:r>
    </w:p>
    <w:p w14:paraId="5E80D45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U parničnom sporu između Vrtića i Ravnatelja te u postupku utvrđivanja odgovornosti Vrtića za kaznena djela Vrtić zastupa predsjednik upravnog vijeća ili osoba koju on pisano opunomoći. </w:t>
      </w:r>
    </w:p>
    <w:p w14:paraId="0F600E71" w14:textId="77777777" w:rsidR="00B55AFE" w:rsidRPr="0094653A" w:rsidRDefault="00B55AFE" w:rsidP="0094653A">
      <w:pPr>
        <w:spacing w:after="0"/>
        <w:jc w:val="center"/>
        <w:rPr>
          <w:rFonts w:ascii="Times New Roman" w:hAnsi="Times New Roman" w:cs="Times New Roman"/>
          <w:sz w:val="24"/>
          <w:szCs w:val="24"/>
        </w:rPr>
      </w:pPr>
    </w:p>
    <w:p w14:paraId="7316B4ED"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w:t>
      </w:r>
    </w:p>
    <w:p w14:paraId="4927EAEC"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Vrtić ima Dan Vrtića. </w:t>
      </w:r>
    </w:p>
    <w:p w14:paraId="1B6C3F4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Obilježavanje Dana Vrtića određuje se godišnjim planom i programom rada. </w:t>
      </w:r>
    </w:p>
    <w:p w14:paraId="22C4043F" w14:textId="77777777" w:rsidR="00B55AFE" w:rsidRPr="0094653A" w:rsidRDefault="00B55AFE" w:rsidP="0094653A">
      <w:pPr>
        <w:spacing w:after="0"/>
        <w:jc w:val="both"/>
        <w:rPr>
          <w:rFonts w:ascii="Times New Roman" w:hAnsi="Times New Roman" w:cs="Times New Roman"/>
          <w:sz w:val="24"/>
          <w:szCs w:val="24"/>
        </w:rPr>
      </w:pPr>
    </w:p>
    <w:p w14:paraId="54E3B7FB" w14:textId="77777777" w:rsidR="00B55AFE" w:rsidRPr="0094653A" w:rsidRDefault="00B55AFE" w:rsidP="0094653A">
      <w:pPr>
        <w:spacing w:after="0"/>
        <w:jc w:val="both"/>
        <w:rPr>
          <w:rFonts w:ascii="Times New Roman" w:hAnsi="Times New Roman" w:cs="Times New Roman"/>
          <w:sz w:val="24"/>
          <w:szCs w:val="24"/>
        </w:rPr>
      </w:pPr>
    </w:p>
    <w:p w14:paraId="3F1602E2" w14:textId="0EF5198F"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II</w:t>
      </w:r>
      <w:r w:rsid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ODNOSI VRTIĆA I OSNIVAČA</w:t>
      </w:r>
    </w:p>
    <w:p w14:paraId="4A7964C1" w14:textId="77777777" w:rsidR="00B55AFE" w:rsidRPr="0094653A" w:rsidRDefault="00B55AFE" w:rsidP="0094653A">
      <w:pPr>
        <w:spacing w:after="0"/>
        <w:jc w:val="center"/>
        <w:rPr>
          <w:rFonts w:ascii="Times New Roman" w:hAnsi="Times New Roman" w:cs="Times New Roman"/>
          <w:b/>
          <w:bCs/>
          <w:sz w:val="24"/>
          <w:szCs w:val="24"/>
        </w:rPr>
      </w:pPr>
    </w:p>
    <w:p w14:paraId="2E1B12FC"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9.</w:t>
      </w:r>
    </w:p>
    <w:p w14:paraId="5FB42357" w14:textId="77777777" w:rsidR="00B55AFE" w:rsidRPr="0094653A" w:rsidRDefault="00B55AFE" w:rsidP="0094653A">
      <w:pPr>
        <w:spacing w:after="0"/>
        <w:ind w:left="708" w:hanging="708"/>
        <w:jc w:val="both"/>
        <w:rPr>
          <w:rFonts w:ascii="Times New Roman" w:hAnsi="Times New Roman" w:cs="Times New Roman"/>
          <w:sz w:val="24"/>
          <w:szCs w:val="24"/>
        </w:rPr>
      </w:pPr>
      <w:r w:rsidRPr="0094653A">
        <w:rPr>
          <w:rFonts w:ascii="Times New Roman" w:hAnsi="Times New Roman" w:cs="Times New Roman"/>
          <w:sz w:val="24"/>
          <w:szCs w:val="24"/>
        </w:rPr>
        <w:t xml:space="preserve">Tijela Vrtića ne mogu bez suglasnosti osnivača: </w:t>
      </w:r>
    </w:p>
    <w:p w14:paraId="1CBC999F"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Utvrditi programe koje će Vrtić ostvarivati</w:t>
      </w:r>
    </w:p>
    <w:p w14:paraId="0A5E3A83"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Promijeniti djelatnosti, naziv i sjedište</w:t>
      </w:r>
    </w:p>
    <w:p w14:paraId="5BF76D95"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Donijeti ili promijeniti Statut i Pravilnik o unutarnjem ustrojstvu i načinu rada </w:t>
      </w:r>
    </w:p>
    <w:p w14:paraId="3E33DD99"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Steći, otuđiti ili opteretiti nekretninu ili drugu imovinu vrtića </w:t>
      </w:r>
    </w:p>
    <w:p w14:paraId="66C902B5"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Dati u zakup u objekte i prostore vrtića ili mijenjati namjenu objekta </w:t>
      </w:r>
    </w:p>
    <w:p w14:paraId="4879C893"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Donijeti Plan upisa djece u vrtić</w:t>
      </w:r>
    </w:p>
    <w:p w14:paraId="03107BAF"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Udružiti se u zajednice ustanova</w:t>
      </w:r>
    </w:p>
    <w:p w14:paraId="2A65989B"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Osnovati drugu pravnu osobu.</w:t>
      </w:r>
    </w:p>
    <w:p w14:paraId="169C3659" w14:textId="77777777" w:rsidR="00B55AFE" w:rsidRPr="0094653A" w:rsidRDefault="00B55AFE" w:rsidP="0094653A">
      <w:pPr>
        <w:spacing w:after="0"/>
        <w:jc w:val="both"/>
        <w:rPr>
          <w:rFonts w:ascii="Times New Roman" w:hAnsi="Times New Roman" w:cs="Times New Roman"/>
          <w:sz w:val="24"/>
          <w:szCs w:val="24"/>
        </w:rPr>
      </w:pPr>
    </w:p>
    <w:p w14:paraId="01DDBC1E"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10.</w:t>
      </w:r>
    </w:p>
    <w:p w14:paraId="32867ED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Za obveze u pravnom prometu Vrtić odgovara cijelom svojom imovinom.</w:t>
      </w:r>
    </w:p>
    <w:p w14:paraId="6CBC39C5" w14:textId="77777777" w:rsidR="001E597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Osnivač Vrtića odgovara</w:t>
      </w:r>
      <w:r w:rsidR="008E6C62" w:rsidRPr="0094653A">
        <w:rPr>
          <w:rFonts w:ascii="Times New Roman" w:hAnsi="Times New Roman" w:cs="Times New Roman"/>
          <w:sz w:val="24"/>
          <w:szCs w:val="24"/>
        </w:rPr>
        <w:t xml:space="preserve"> solidarno i neograničeno</w:t>
      </w:r>
      <w:r w:rsidRPr="0094653A">
        <w:rPr>
          <w:rFonts w:ascii="Times New Roman" w:hAnsi="Times New Roman" w:cs="Times New Roman"/>
          <w:sz w:val="24"/>
          <w:szCs w:val="24"/>
        </w:rPr>
        <w:t xml:space="preserve"> za obveze Vrtića.</w:t>
      </w:r>
    </w:p>
    <w:p w14:paraId="0C013899" w14:textId="77777777" w:rsidR="001E597E" w:rsidRPr="0094653A" w:rsidRDefault="001E597E"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(3) Vrtić ne može bez suglasnosti osnivača steći, opteretiti ili otuđiti nekretnine.</w:t>
      </w:r>
    </w:p>
    <w:p w14:paraId="25E50D24" w14:textId="77777777" w:rsidR="001E597E" w:rsidRPr="0094653A" w:rsidRDefault="001E597E"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(4) Vrtić ne može bez suglasnosti osnivača steći, opteretiti, otuđiti ili na drugi način raspolagati imovinom čija je vrijednost veća od 5.000,00 EUR.</w:t>
      </w:r>
    </w:p>
    <w:p w14:paraId="5F35E376" w14:textId="77777777" w:rsidR="00B55AFE" w:rsidRPr="0094653A" w:rsidRDefault="00B55AFE" w:rsidP="0094653A">
      <w:pPr>
        <w:spacing w:after="0"/>
        <w:jc w:val="both"/>
        <w:rPr>
          <w:rFonts w:ascii="Times New Roman" w:hAnsi="Times New Roman" w:cs="Times New Roman"/>
          <w:sz w:val="24"/>
          <w:szCs w:val="24"/>
        </w:rPr>
      </w:pPr>
    </w:p>
    <w:p w14:paraId="3164075A" w14:textId="6BE2305A"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III</w:t>
      </w:r>
      <w:r w:rsidR="0094653A" w:rsidRP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DJELATNOST</w:t>
      </w:r>
    </w:p>
    <w:p w14:paraId="323A23D6"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11.</w:t>
      </w:r>
    </w:p>
    <w:p w14:paraId="7B7D96D0" w14:textId="77777777" w:rsidR="001E597E" w:rsidRPr="0094653A" w:rsidRDefault="001E597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Djelatnost Vrtića je predškolski odgoj i obrazovanje te skrb o djeci predškolske dobi. </w:t>
      </w:r>
    </w:p>
    <w:p w14:paraId="1C0FB41C" w14:textId="77777777" w:rsidR="001E597E" w:rsidRPr="0094653A" w:rsidRDefault="001E597E"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(2) U okviru djelatnosti, Vrtić će ostvarivati sljedeće programe:</w:t>
      </w:r>
    </w:p>
    <w:p w14:paraId="217D441B" w14:textId="77777777" w:rsidR="001E597E" w:rsidRPr="0094653A" w:rsidRDefault="001E597E" w:rsidP="0094653A">
      <w:pPr>
        <w:numPr>
          <w:ilvl w:val="0"/>
          <w:numId w:val="3"/>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lastRenderedPageBreak/>
        <w:t>redovite programe njege, odgoja, obrazovanja, zdravstvene zaštite, prehrane i socijalne skrbi djece rane i  predškolske dobi, koji su prilagođeni razvojnim potrebama djece te njihovim mogućnostima i sposobnostima,</w:t>
      </w:r>
    </w:p>
    <w:p w14:paraId="5DAA808C" w14:textId="77777777" w:rsidR="001E597E" w:rsidRPr="0094653A" w:rsidRDefault="001E597E" w:rsidP="0094653A">
      <w:pPr>
        <w:numPr>
          <w:ilvl w:val="0"/>
          <w:numId w:val="3"/>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 xml:space="preserve">program </w:t>
      </w:r>
      <w:proofErr w:type="spellStart"/>
      <w:r w:rsidRPr="0094653A">
        <w:rPr>
          <w:rFonts w:ascii="Times New Roman" w:eastAsia="Times New Roman" w:hAnsi="Times New Roman" w:cs="Times New Roman"/>
          <w:color w:val="000000"/>
          <w:sz w:val="24"/>
          <w:szCs w:val="24"/>
        </w:rPr>
        <w:t>predškole</w:t>
      </w:r>
      <w:proofErr w:type="spellEnd"/>
      <w:r w:rsidRPr="0094653A">
        <w:rPr>
          <w:rFonts w:ascii="Times New Roman" w:eastAsia="Times New Roman" w:hAnsi="Times New Roman" w:cs="Times New Roman"/>
          <w:color w:val="000000"/>
          <w:sz w:val="24"/>
          <w:szCs w:val="24"/>
        </w:rPr>
        <w:t>.</w:t>
      </w:r>
    </w:p>
    <w:p w14:paraId="7112524C" w14:textId="77777777" w:rsidR="001E597E" w:rsidRPr="0094653A" w:rsidRDefault="001E597E"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(3) Ovisno o potrebama djece i zahtjevima roditelja, Vrtić može izvoditi i druge programe sukladne odredbama Državnog pedagoškog standarda predškolskog odgoja i naobrazbe.</w:t>
      </w:r>
    </w:p>
    <w:p w14:paraId="66EC2CD6" w14:textId="77777777" w:rsidR="00B55AFE" w:rsidRPr="0094653A" w:rsidRDefault="001E597E"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(4) Programe iz st 3. članka Vrtić će ostvarivati uz prethodnu suglasnost ministarstva nadležnog za obrazovanje</w:t>
      </w:r>
      <w:r w:rsidRPr="0094653A">
        <w:rPr>
          <w:rFonts w:ascii="Times New Roman" w:eastAsia="Times New Roman" w:hAnsi="Times New Roman" w:cs="Times New Roman"/>
          <w:color w:val="FF0000"/>
          <w:sz w:val="24"/>
          <w:szCs w:val="24"/>
        </w:rPr>
        <w:t>.</w:t>
      </w:r>
    </w:p>
    <w:p w14:paraId="0D80F812" w14:textId="77777777" w:rsidR="00B55AFE" w:rsidRPr="0094653A" w:rsidRDefault="001E597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(5</w:t>
      </w:r>
      <w:r w:rsidR="00B55AFE" w:rsidRPr="0094653A">
        <w:rPr>
          <w:rFonts w:ascii="Times New Roman" w:hAnsi="Times New Roman" w:cs="Times New Roman"/>
          <w:sz w:val="24"/>
          <w:szCs w:val="24"/>
        </w:rPr>
        <w:t>) Djelatnosti iz st. 1. Vrtić obavlja kao javnu službu.</w:t>
      </w:r>
    </w:p>
    <w:p w14:paraId="27B9745A" w14:textId="77777777" w:rsidR="00B55AFE" w:rsidRPr="0094653A" w:rsidRDefault="00B55AFE" w:rsidP="0094653A">
      <w:pPr>
        <w:spacing w:after="0"/>
        <w:jc w:val="both"/>
        <w:rPr>
          <w:rFonts w:ascii="Times New Roman" w:hAnsi="Times New Roman" w:cs="Times New Roman"/>
          <w:sz w:val="24"/>
          <w:szCs w:val="24"/>
        </w:rPr>
      </w:pPr>
    </w:p>
    <w:p w14:paraId="10B161D0"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12.</w:t>
      </w:r>
    </w:p>
    <w:p w14:paraId="00021620" w14:textId="6A9B4AF1" w:rsidR="00B55AFE" w:rsidRPr="0094653A" w:rsidRDefault="0094653A" w:rsidP="0094653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U svezi s obavljanjem djelatnosti Vrtić surađuje sa susjednim vrtićima i osnovnim školama, drugim prikladnim ustanovama i udrugama. </w:t>
      </w:r>
    </w:p>
    <w:p w14:paraId="6B176785" w14:textId="77777777" w:rsidR="00B55AFE" w:rsidRPr="0094653A" w:rsidRDefault="00B55AFE" w:rsidP="0094653A">
      <w:pPr>
        <w:spacing w:after="0"/>
        <w:jc w:val="both"/>
        <w:rPr>
          <w:rFonts w:ascii="Times New Roman" w:hAnsi="Times New Roman" w:cs="Times New Roman"/>
          <w:sz w:val="24"/>
          <w:szCs w:val="24"/>
        </w:rPr>
      </w:pPr>
    </w:p>
    <w:p w14:paraId="7BEB455C"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13.</w:t>
      </w:r>
    </w:p>
    <w:p w14:paraId="0BD0E5B8" w14:textId="2F06BA50" w:rsidR="00B55AFE" w:rsidRPr="0094653A" w:rsidRDefault="0094653A" w:rsidP="0094653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B55AFE" w:rsidRPr="0094653A">
        <w:rPr>
          <w:rFonts w:ascii="Times New Roman" w:hAnsi="Times New Roman" w:cs="Times New Roman"/>
          <w:sz w:val="24"/>
          <w:szCs w:val="24"/>
        </w:rPr>
        <w:t>Djelatnosti iz čl. 11. ovog Statuta Vrtić obavlja na temelju nacionalnog kurikuluma, vrtić</w:t>
      </w:r>
      <w:r>
        <w:rPr>
          <w:rFonts w:ascii="Times New Roman" w:hAnsi="Times New Roman" w:cs="Times New Roman"/>
          <w:sz w:val="24"/>
          <w:szCs w:val="24"/>
        </w:rPr>
        <w:t>k</w:t>
      </w:r>
      <w:r w:rsidR="00B55AFE" w:rsidRPr="0094653A">
        <w:rPr>
          <w:rFonts w:ascii="Times New Roman" w:hAnsi="Times New Roman" w:cs="Times New Roman"/>
          <w:sz w:val="24"/>
          <w:szCs w:val="24"/>
        </w:rPr>
        <w:t xml:space="preserve">og kurikuluma i godišnjeg plana i programa rada. </w:t>
      </w:r>
    </w:p>
    <w:p w14:paraId="68096ABB" w14:textId="77777777" w:rsidR="00B55AFE" w:rsidRPr="0094653A" w:rsidRDefault="00B55AFE" w:rsidP="0094653A">
      <w:pPr>
        <w:spacing w:after="0"/>
        <w:jc w:val="both"/>
        <w:rPr>
          <w:rFonts w:ascii="Times New Roman" w:hAnsi="Times New Roman" w:cs="Times New Roman"/>
          <w:sz w:val="24"/>
          <w:szCs w:val="24"/>
        </w:rPr>
      </w:pPr>
    </w:p>
    <w:p w14:paraId="4C506C30"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14.</w:t>
      </w:r>
    </w:p>
    <w:p w14:paraId="445348A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Vrtićkim kurikulumom utvrđuju se programi, namjena programa, nositelji programa, način ostvarivanja programa, </w:t>
      </w:r>
      <w:proofErr w:type="spellStart"/>
      <w:r w:rsidRPr="0094653A">
        <w:rPr>
          <w:rFonts w:ascii="Times New Roman" w:hAnsi="Times New Roman" w:cs="Times New Roman"/>
          <w:sz w:val="24"/>
          <w:szCs w:val="24"/>
        </w:rPr>
        <w:t>vremenik</w:t>
      </w:r>
      <w:proofErr w:type="spellEnd"/>
      <w:r w:rsidRPr="0094653A">
        <w:rPr>
          <w:rFonts w:ascii="Times New Roman" w:hAnsi="Times New Roman" w:cs="Times New Roman"/>
          <w:sz w:val="24"/>
          <w:szCs w:val="24"/>
        </w:rPr>
        <w:t xml:space="preserve"> aktivnosti programa, i način vrednovanja.</w:t>
      </w:r>
    </w:p>
    <w:p w14:paraId="4A15FE2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Godišnjim planom i programom rada utvrđuju se programi odgojno-obrazovnog rada, programi zdravstvene zaštite, higijene i prehrane, programi socijalne skrbi, drugi programi koje Vrtić ostvaruje u dogovoru s roditeljima djece, načini i nositelji ostvarivanja programa te ostala pitanja važna za obavljanje djelatnosti. </w:t>
      </w:r>
    </w:p>
    <w:p w14:paraId="48C360A7" w14:textId="77777777" w:rsidR="00B55AFE" w:rsidRPr="0094653A" w:rsidRDefault="00B55AFE" w:rsidP="0094653A">
      <w:pPr>
        <w:spacing w:after="0"/>
        <w:jc w:val="both"/>
        <w:rPr>
          <w:rFonts w:ascii="Times New Roman" w:hAnsi="Times New Roman" w:cs="Times New Roman"/>
          <w:sz w:val="24"/>
          <w:szCs w:val="24"/>
        </w:rPr>
      </w:pPr>
    </w:p>
    <w:p w14:paraId="0A5FBBA4"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15.</w:t>
      </w:r>
    </w:p>
    <w:p w14:paraId="15AE354F" w14:textId="1A3A6D71" w:rsidR="00B55AFE" w:rsidRPr="0094653A" w:rsidRDefault="0094653A" w:rsidP="0094653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Vrtićki kurikulum donosi upravno vijeće svakih 5 godina, a godišnji plan i program rada na prijedlog Ravnatelja donosi Upravno vijeće do 30.rujna tekuće pedagoške godine. </w:t>
      </w:r>
    </w:p>
    <w:p w14:paraId="573FCA0D" w14:textId="77777777" w:rsidR="00B55AFE" w:rsidRPr="0094653A" w:rsidRDefault="00B55AFE" w:rsidP="0094653A">
      <w:pPr>
        <w:spacing w:after="0"/>
        <w:jc w:val="both"/>
        <w:rPr>
          <w:rFonts w:ascii="Times New Roman" w:hAnsi="Times New Roman" w:cs="Times New Roman"/>
          <w:sz w:val="24"/>
          <w:szCs w:val="24"/>
        </w:rPr>
      </w:pPr>
    </w:p>
    <w:p w14:paraId="453730F6" w14:textId="18D1F32E"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IV</w:t>
      </w:r>
      <w:r w:rsidR="0094653A">
        <w:rPr>
          <w:rFonts w:ascii="Times New Roman" w:hAnsi="Times New Roman" w:cs="Times New Roman"/>
          <w:b/>
          <w:bCs/>
          <w:sz w:val="24"/>
          <w:szCs w:val="24"/>
        </w:rPr>
        <w:t xml:space="preserve">. </w:t>
      </w:r>
      <w:r w:rsidRPr="0094653A">
        <w:rPr>
          <w:rFonts w:ascii="Times New Roman" w:hAnsi="Times New Roman" w:cs="Times New Roman"/>
          <w:b/>
          <w:bCs/>
          <w:sz w:val="24"/>
          <w:szCs w:val="24"/>
        </w:rPr>
        <w:t>DAVANJE USLUGA</w:t>
      </w:r>
    </w:p>
    <w:p w14:paraId="41C5A870"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16.</w:t>
      </w:r>
    </w:p>
    <w:p w14:paraId="56DBAAFA" w14:textId="4E855A06" w:rsidR="00B55AFE" w:rsidRPr="0094653A" w:rsidRDefault="0094653A" w:rsidP="0094653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Vrtić daje korisnicima usluge prema zakonu, provedbenim propisima, odlukama osnivača i svojim općim aktima. </w:t>
      </w:r>
    </w:p>
    <w:p w14:paraId="443B0DF0" w14:textId="77777777" w:rsidR="00B55AFE" w:rsidRPr="0094653A" w:rsidRDefault="00B55AFE" w:rsidP="0094653A">
      <w:pPr>
        <w:spacing w:after="0"/>
        <w:jc w:val="both"/>
        <w:rPr>
          <w:rFonts w:ascii="Times New Roman" w:hAnsi="Times New Roman" w:cs="Times New Roman"/>
          <w:sz w:val="24"/>
          <w:szCs w:val="24"/>
        </w:rPr>
      </w:pPr>
    </w:p>
    <w:p w14:paraId="28929737"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17.</w:t>
      </w:r>
    </w:p>
    <w:p w14:paraId="1ABFE97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Vrtić upisuje djecu u odgojno-obrazovne programe prema planu upisa i odluci o upisu. </w:t>
      </w:r>
    </w:p>
    <w:p w14:paraId="4F6BE42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Plan upisa donosi upravno vijeće uz suglasnost osnivača. </w:t>
      </w:r>
    </w:p>
    <w:p w14:paraId="791B896C"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Odluku o upisu donosi Upravno vijeće za pedagošku godinu. </w:t>
      </w:r>
    </w:p>
    <w:p w14:paraId="3073E05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Odluka o upisu sadrži: </w:t>
      </w:r>
    </w:p>
    <w:p w14:paraId="6872E11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uvjete upisa u Vrtić</w:t>
      </w:r>
    </w:p>
    <w:p w14:paraId="1A322DF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prednost upisa prema zakonu, odnosno aktima osnivača</w:t>
      </w:r>
    </w:p>
    <w:p w14:paraId="121AF55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rokove upisa i sklapanje ugovora</w:t>
      </w:r>
    </w:p>
    <w:p w14:paraId="2F42C77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iznos nadoknade za usluge Vrtića</w:t>
      </w:r>
    </w:p>
    <w:p w14:paraId="4A9E00B2" w14:textId="6CDB6714"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lastRenderedPageBreak/>
        <w:t>- ostale podatke važne za upis djece i pružanje usluga.</w:t>
      </w:r>
    </w:p>
    <w:p w14:paraId="2A8D835C" w14:textId="77777777" w:rsidR="001D6C4D" w:rsidRPr="0094653A" w:rsidRDefault="001D6C4D" w:rsidP="0094653A">
      <w:pPr>
        <w:spacing w:after="0"/>
        <w:jc w:val="center"/>
        <w:rPr>
          <w:rFonts w:ascii="Times New Roman" w:hAnsi="Times New Roman" w:cs="Times New Roman"/>
          <w:sz w:val="24"/>
          <w:szCs w:val="24"/>
        </w:rPr>
      </w:pPr>
    </w:p>
    <w:p w14:paraId="11F519F8"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18.</w:t>
      </w:r>
    </w:p>
    <w:p w14:paraId="02F205C1" w14:textId="380E4E5F" w:rsidR="00B55AFE" w:rsidRPr="0094653A" w:rsidRDefault="0094653A" w:rsidP="0094653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B55AFE" w:rsidRPr="0094653A">
        <w:rPr>
          <w:rFonts w:ascii="Times New Roman" w:hAnsi="Times New Roman" w:cs="Times New Roman"/>
          <w:sz w:val="24"/>
          <w:szCs w:val="24"/>
        </w:rPr>
        <w:t>Odluku o upisu djece Vrtić objavljuje na svojim mrežnim stranicama i oglasnim pločama.</w:t>
      </w:r>
    </w:p>
    <w:p w14:paraId="19D37B9B" w14:textId="77777777" w:rsidR="00B55AFE" w:rsidRPr="0094653A" w:rsidRDefault="00B55AFE" w:rsidP="0094653A">
      <w:pPr>
        <w:spacing w:after="0"/>
        <w:jc w:val="both"/>
        <w:rPr>
          <w:rFonts w:ascii="Times New Roman" w:hAnsi="Times New Roman" w:cs="Times New Roman"/>
          <w:sz w:val="24"/>
          <w:szCs w:val="24"/>
        </w:rPr>
      </w:pPr>
    </w:p>
    <w:p w14:paraId="6139AF84" w14:textId="3DC193E8"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V</w:t>
      </w:r>
      <w:r w:rsidR="0094653A" w:rsidRP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UNUTARNJE USTOJSTVO I NAČIN RADA </w:t>
      </w:r>
    </w:p>
    <w:p w14:paraId="7D0F535C" w14:textId="77777777" w:rsidR="00B55AFE" w:rsidRPr="0094653A" w:rsidRDefault="00B55AFE" w:rsidP="0094653A">
      <w:pPr>
        <w:spacing w:after="0"/>
        <w:jc w:val="center"/>
        <w:rPr>
          <w:rFonts w:ascii="Times New Roman" w:hAnsi="Times New Roman" w:cs="Times New Roman"/>
          <w:b/>
          <w:bCs/>
          <w:sz w:val="24"/>
          <w:szCs w:val="24"/>
        </w:rPr>
      </w:pPr>
    </w:p>
    <w:p w14:paraId="4FFDECA7"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19.</w:t>
      </w:r>
    </w:p>
    <w:p w14:paraId="5B6CA2C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Unutarnjim ustrojstvom povezuju se oblici rada prema zahtjevima pedagoške teorije i prakse i uspješnom obavljanju djelatnosti.</w:t>
      </w:r>
    </w:p>
    <w:p w14:paraId="71AE6E08" w14:textId="1A0BCF31"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Unutarnjim ust</w:t>
      </w:r>
      <w:r w:rsidR="0094653A">
        <w:rPr>
          <w:rFonts w:ascii="Times New Roman" w:hAnsi="Times New Roman" w:cs="Times New Roman"/>
          <w:sz w:val="24"/>
          <w:szCs w:val="24"/>
        </w:rPr>
        <w:t>r</w:t>
      </w:r>
      <w:r w:rsidRPr="0094653A">
        <w:rPr>
          <w:rFonts w:ascii="Times New Roman" w:hAnsi="Times New Roman" w:cs="Times New Roman"/>
          <w:sz w:val="24"/>
          <w:szCs w:val="24"/>
        </w:rPr>
        <w:t>ojstvom uređuje se obavljanje odgojnih, obrazovnih i zdravstvenih programa, stručno-pedagoškog rada, administrativno-stručnih, računovodstveno-financijskih i pomoćno-tehničkih poslova te njihova međusobna usklađenost.</w:t>
      </w:r>
    </w:p>
    <w:p w14:paraId="4BC027C2" w14:textId="77777777" w:rsidR="00B55AFE" w:rsidRPr="0094653A" w:rsidRDefault="00B55AFE" w:rsidP="0094653A">
      <w:pPr>
        <w:spacing w:after="0"/>
        <w:jc w:val="both"/>
        <w:rPr>
          <w:rFonts w:ascii="Times New Roman" w:hAnsi="Times New Roman" w:cs="Times New Roman"/>
          <w:sz w:val="24"/>
          <w:szCs w:val="24"/>
        </w:rPr>
      </w:pPr>
    </w:p>
    <w:p w14:paraId="25C22B40"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20.</w:t>
      </w:r>
    </w:p>
    <w:p w14:paraId="2501EDB3" w14:textId="607AF786"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U vrtiću se rad s djecom provodi u jaslič</w:t>
      </w:r>
      <w:r w:rsidR="0094653A">
        <w:rPr>
          <w:rFonts w:ascii="Times New Roman" w:hAnsi="Times New Roman" w:cs="Times New Roman"/>
          <w:sz w:val="24"/>
          <w:szCs w:val="24"/>
        </w:rPr>
        <w:t>k</w:t>
      </w:r>
      <w:r w:rsidRPr="0094653A">
        <w:rPr>
          <w:rFonts w:ascii="Times New Roman" w:hAnsi="Times New Roman" w:cs="Times New Roman"/>
          <w:sz w:val="24"/>
          <w:szCs w:val="24"/>
        </w:rPr>
        <w:t>im i vrtić</w:t>
      </w:r>
      <w:r w:rsidR="0094653A">
        <w:rPr>
          <w:rFonts w:ascii="Times New Roman" w:hAnsi="Times New Roman" w:cs="Times New Roman"/>
          <w:sz w:val="24"/>
          <w:szCs w:val="24"/>
        </w:rPr>
        <w:t>k</w:t>
      </w:r>
      <w:r w:rsidRPr="0094653A">
        <w:rPr>
          <w:rFonts w:ascii="Times New Roman" w:hAnsi="Times New Roman" w:cs="Times New Roman"/>
          <w:sz w:val="24"/>
          <w:szCs w:val="24"/>
        </w:rPr>
        <w:t>im odgojnim skupinama.</w:t>
      </w:r>
    </w:p>
    <w:p w14:paraId="5608AF6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Broj djece u odgojnim skupinama, dob djece u odgojnim skupinama te normativi neposrednog rada odgojitelja u skupini određuju se prema provedbenim propisima donesenim temeljem Zakona o predškolskom odgoju i obrazovanju i prema državnom pedagoškom standardu, predškolskog odgoja i naobrazbe. </w:t>
      </w:r>
    </w:p>
    <w:p w14:paraId="263D4E1F" w14:textId="77777777" w:rsidR="00B55AFE" w:rsidRPr="0094653A" w:rsidRDefault="00B55AFE" w:rsidP="0094653A">
      <w:pPr>
        <w:spacing w:after="0"/>
        <w:jc w:val="both"/>
        <w:rPr>
          <w:rFonts w:ascii="Times New Roman" w:hAnsi="Times New Roman" w:cs="Times New Roman"/>
          <w:sz w:val="24"/>
          <w:szCs w:val="24"/>
        </w:rPr>
      </w:pPr>
    </w:p>
    <w:p w14:paraId="18EAB6FB"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21.</w:t>
      </w:r>
    </w:p>
    <w:p w14:paraId="7F7A8C1A" w14:textId="6603A315"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U Vrtiću se ustrojava i provodi odgojno-obrazovni rad s djecom raspoređenom u skupine cjelodnevnog i poludnevnog boravka, a prema potrebi i kraćeg dnevnog boravka ili višednevnog boravka djece, u skladu s Državnim pedagoškim standardom predškolskog odgoja i naobrazbe. </w:t>
      </w:r>
    </w:p>
    <w:p w14:paraId="1B5DC83E" w14:textId="77777777" w:rsidR="00B55AFE" w:rsidRPr="0094653A" w:rsidRDefault="00B55AFE" w:rsidP="0094653A">
      <w:pPr>
        <w:spacing w:after="0"/>
        <w:jc w:val="both"/>
        <w:rPr>
          <w:rFonts w:ascii="Times New Roman" w:hAnsi="Times New Roman" w:cs="Times New Roman"/>
          <w:sz w:val="24"/>
          <w:szCs w:val="24"/>
        </w:rPr>
      </w:pPr>
    </w:p>
    <w:p w14:paraId="77D7C3AB"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22.</w:t>
      </w:r>
    </w:p>
    <w:p w14:paraId="2B7A6C76" w14:textId="34945BB6"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Stručno-pedagoški poslovi u vrtiću se ustrojavaju u svezi s odgojno-obrazovnim, zdravstvenim i socijalnim radom s djecom u odgojnim skupinama i na razini vrtića radi zadovoljavanja potreba i interesa djece te stvaranja primjerenih uvjeta za rast i razvoj svakog djeteta i u suradnji s roditeljima popunjavanja obiteljskog odgoja. </w:t>
      </w:r>
    </w:p>
    <w:p w14:paraId="129FAFBB" w14:textId="77777777" w:rsidR="00B55AFE" w:rsidRPr="0094653A" w:rsidRDefault="00B55AFE" w:rsidP="0094653A">
      <w:pPr>
        <w:spacing w:after="0"/>
        <w:jc w:val="both"/>
        <w:rPr>
          <w:rFonts w:ascii="Times New Roman" w:hAnsi="Times New Roman" w:cs="Times New Roman"/>
          <w:sz w:val="24"/>
          <w:szCs w:val="24"/>
        </w:rPr>
      </w:pPr>
    </w:p>
    <w:p w14:paraId="132549A4"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23.</w:t>
      </w:r>
    </w:p>
    <w:p w14:paraId="1886CE9B" w14:textId="30F310DA"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Pravni, administrativni i računov</w:t>
      </w:r>
      <w:r>
        <w:rPr>
          <w:rFonts w:ascii="Times New Roman" w:hAnsi="Times New Roman" w:cs="Times New Roman"/>
          <w:sz w:val="24"/>
          <w:szCs w:val="24"/>
        </w:rPr>
        <w:t>o</w:t>
      </w:r>
      <w:r w:rsidR="00B55AFE" w:rsidRPr="0094653A">
        <w:rPr>
          <w:rFonts w:ascii="Times New Roman" w:hAnsi="Times New Roman" w:cs="Times New Roman"/>
          <w:sz w:val="24"/>
          <w:szCs w:val="24"/>
        </w:rPr>
        <w:t>dstveno</w:t>
      </w:r>
      <w:r>
        <w:rPr>
          <w:rFonts w:ascii="Times New Roman" w:hAnsi="Times New Roman" w:cs="Times New Roman"/>
          <w:sz w:val="24"/>
          <w:szCs w:val="24"/>
        </w:rPr>
        <w:t xml:space="preserve"> – </w:t>
      </w:r>
      <w:r w:rsidR="00B55AFE" w:rsidRPr="0094653A">
        <w:rPr>
          <w:rFonts w:ascii="Times New Roman" w:hAnsi="Times New Roman" w:cs="Times New Roman"/>
          <w:sz w:val="24"/>
          <w:szCs w:val="24"/>
        </w:rPr>
        <w:t>financijski poslovi ustrojavaju se radi ostvarivanja djelatnosti Vrtića i njegovog poslovanja kao javne službe, vođenja propisne dokumentacije i evidencije, ostvarivanja prava djece i roditelja, javnosti rada vrtića, obavljanja računovodstveno-financijskih i drugih administrativnih i stručnih poslova potrebnih za redovito poslovanje Vrtića i ostvarivanje prava radnika Vrtića.</w:t>
      </w:r>
    </w:p>
    <w:p w14:paraId="06B0C25D" w14:textId="77777777" w:rsidR="00B55AFE" w:rsidRPr="0094653A" w:rsidRDefault="00B55AFE" w:rsidP="0094653A">
      <w:pPr>
        <w:spacing w:after="0"/>
        <w:jc w:val="both"/>
        <w:rPr>
          <w:rFonts w:ascii="Times New Roman" w:hAnsi="Times New Roman" w:cs="Times New Roman"/>
          <w:sz w:val="24"/>
          <w:szCs w:val="24"/>
        </w:rPr>
      </w:pPr>
    </w:p>
    <w:p w14:paraId="461D2A26"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24.</w:t>
      </w:r>
    </w:p>
    <w:p w14:paraId="1C9722AD" w14:textId="37E62B79"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Pomoćno-tehnički poslovi ustrojavaju se radi osiguranja primjerenih tehničkih i drugih uvjeta za ostvarivanje godišnjeg plana i programa rada i Državnog pedagoškog standarda, predškolskog odgoja i naobrazbe. </w:t>
      </w:r>
    </w:p>
    <w:p w14:paraId="6D1A08C8"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lastRenderedPageBreak/>
        <w:t>Članak 25.</w:t>
      </w:r>
    </w:p>
    <w:p w14:paraId="1ACFDAD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Vrtić obavlja djelatnost u okviru petodnevnog radnog tjedna.</w:t>
      </w:r>
    </w:p>
    <w:p w14:paraId="330C3404"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Rad s djecom ustrojava se prema potrebama korisnika.</w:t>
      </w:r>
    </w:p>
    <w:p w14:paraId="76344E39"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Tjedni i dnevni raspored radnika, dnevni odmor i uredovno vrijeme za rad s roditeljima i skrbnicima djece i drugim građanima utvrđuje se u skladu s obvezama iz godišnjeg plana i programa rada, aktima osnivača i općim aktima Vrtića. </w:t>
      </w:r>
    </w:p>
    <w:p w14:paraId="420C6911" w14:textId="77777777" w:rsidR="003D190F" w:rsidRPr="0094653A" w:rsidRDefault="003D190F" w:rsidP="0094653A">
      <w:pPr>
        <w:spacing w:after="0"/>
        <w:jc w:val="both"/>
        <w:rPr>
          <w:rFonts w:ascii="Times New Roman" w:hAnsi="Times New Roman" w:cs="Times New Roman"/>
          <w:sz w:val="24"/>
          <w:szCs w:val="24"/>
        </w:rPr>
      </w:pPr>
    </w:p>
    <w:p w14:paraId="71277F66"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26.</w:t>
      </w:r>
    </w:p>
    <w:p w14:paraId="134F5E2C" w14:textId="17E15FC4" w:rsidR="00B55AFE" w:rsidRPr="0094653A" w:rsidRDefault="0094653A" w:rsidP="0094653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Tjedno i dnevno radno vrijeme Vrtića utvrđuje se u skladu s vrstom, sadržajem i trajanjem programa, s dobi djece i potrebama i interesima roditelja. </w:t>
      </w:r>
    </w:p>
    <w:p w14:paraId="66DC8A09" w14:textId="77777777" w:rsidR="00B55AFE" w:rsidRPr="0094653A" w:rsidRDefault="00B55AFE" w:rsidP="0094653A">
      <w:pPr>
        <w:spacing w:after="0"/>
        <w:jc w:val="both"/>
        <w:rPr>
          <w:rFonts w:ascii="Times New Roman" w:hAnsi="Times New Roman" w:cs="Times New Roman"/>
          <w:sz w:val="24"/>
          <w:szCs w:val="24"/>
        </w:rPr>
      </w:pPr>
    </w:p>
    <w:p w14:paraId="35A8631F"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27.</w:t>
      </w:r>
    </w:p>
    <w:p w14:paraId="17EF6CAA" w14:textId="3C23A018" w:rsidR="00B55AFE" w:rsidRPr="0094653A" w:rsidRDefault="0094653A" w:rsidP="0094653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Unutarnje ustrojstvo i način rada uređuje se Pravilnikom. </w:t>
      </w:r>
    </w:p>
    <w:p w14:paraId="57286569" w14:textId="77777777" w:rsidR="00B55AFE" w:rsidRPr="0094653A" w:rsidRDefault="00B55AFE" w:rsidP="0094653A">
      <w:pPr>
        <w:spacing w:after="0"/>
        <w:jc w:val="both"/>
        <w:rPr>
          <w:rFonts w:ascii="Times New Roman" w:hAnsi="Times New Roman" w:cs="Times New Roman"/>
          <w:sz w:val="24"/>
          <w:szCs w:val="24"/>
        </w:rPr>
      </w:pPr>
    </w:p>
    <w:p w14:paraId="43C75B10" w14:textId="4654074B"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VI</w:t>
      </w:r>
      <w:r w:rsidR="0094653A" w:rsidRP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UPRAVLJANJE DJEČJIM VRTIĆEM</w:t>
      </w:r>
    </w:p>
    <w:p w14:paraId="51FD608F" w14:textId="77777777" w:rsidR="00B55AFE" w:rsidRPr="0094653A" w:rsidRDefault="00B55AFE" w:rsidP="0094653A">
      <w:pPr>
        <w:spacing w:after="0"/>
        <w:jc w:val="both"/>
        <w:rPr>
          <w:rFonts w:ascii="Times New Roman" w:hAnsi="Times New Roman" w:cs="Times New Roman"/>
          <w:b/>
          <w:bCs/>
          <w:sz w:val="24"/>
          <w:szCs w:val="24"/>
        </w:rPr>
      </w:pPr>
    </w:p>
    <w:p w14:paraId="006E2F6F"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28.</w:t>
      </w:r>
    </w:p>
    <w:p w14:paraId="1E1E74DE" w14:textId="77777777" w:rsidR="003C0F34" w:rsidRPr="0094653A" w:rsidRDefault="003C0F34"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 Vrtićem upravlja Upravno vijeće.</w:t>
      </w:r>
    </w:p>
    <w:p w14:paraId="11761D54" w14:textId="77777777" w:rsidR="003C0F34" w:rsidRPr="0094653A" w:rsidRDefault="003C0F34"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(2) Upravno vijeće ima 5 članova.</w:t>
      </w:r>
    </w:p>
    <w:p w14:paraId="7B4FD2BA" w14:textId="77777777" w:rsidR="003C0F34" w:rsidRPr="0094653A" w:rsidRDefault="003C0F34"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(3) Tri člana Upravnog vijeća imenuje Osnivač iz reda javnih radnika, jednog člana biraju roditelji djece korisnika usluga Vrtića, a jednog se bira tajnim glasovanjem iz reda odgojitelja i stručnih suradnika Vrtića.</w:t>
      </w:r>
    </w:p>
    <w:p w14:paraId="40541C66" w14:textId="77777777" w:rsidR="003C0F34" w:rsidRPr="0094653A" w:rsidRDefault="003C0F34"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(4) Način izbora članova Upravnog Vijeća iz redova korisnika usluga i odgojitelja i stručnih suradnika Vrtića, te način rada i donošenja odluka Upravnog vijeća utvrđuje se ovom Odlukom i Statutom Vrtića.</w:t>
      </w:r>
    </w:p>
    <w:p w14:paraId="75D249CC" w14:textId="77777777" w:rsidR="00B55AFE" w:rsidRPr="0094653A" w:rsidRDefault="00B55AFE" w:rsidP="0094653A">
      <w:pPr>
        <w:spacing w:after="0"/>
        <w:jc w:val="both"/>
        <w:rPr>
          <w:rFonts w:ascii="Times New Roman" w:hAnsi="Times New Roman" w:cs="Times New Roman"/>
          <w:sz w:val="24"/>
          <w:szCs w:val="24"/>
        </w:rPr>
      </w:pPr>
    </w:p>
    <w:p w14:paraId="1F6601A9"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29.</w:t>
      </w:r>
    </w:p>
    <w:p w14:paraId="275A6F4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Članovi Upravnog vijeća imenuju se, odnosno biraju na 4 godine i mogu biti ponovno imenovani, odnosno birani. </w:t>
      </w:r>
    </w:p>
    <w:p w14:paraId="536B2006"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Mandat članova Upravnog vijeća teče od dana konstituiranja Upravnog vijeća. </w:t>
      </w:r>
    </w:p>
    <w:p w14:paraId="4FB8795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Članovi Upravnog v</w:t>
      </w:r>
      <w:r w:rsidR="0001181D" w:rsidRPr="0094653A">
        <w:rPr>
          <w:rFonts w:ascii="Times New Roman" w:hAnsi="Times New Roman" w:cs="Times New Roman"/>
          <w:sz w:val="24"/>
          <w:szCs w:val="24"/>
        </w:rPr>
        <w:t xml:space="preserve">ijeća dobivaju naknadu za svoj rad </w:t>
      </w:r>
      <w:r w:rsidRPr="0094653A">
        <w:rPr>
          <w:rFonts w:ascii="Times New Roman" w:hAnsi="Times New Roman" w:cs="Times New Roman"/>
          <w:sz w:val="24"/>
          <w:szCs w:val="24"/>
        </w:rPr>
        <w:t xml:space="preserve">u Upravnom vijeću u visini koju utvrđuje općinski načelnik osnivača. </w:t>
      </w:r>
    </w:p>
    <w:p w14:paraId="731405C6" w14:textId="77777777" w:rsidR="00B55AFE" w:rsidRPr="0094653A" w:rsidRDefault="00B55AFE" w:rsidP="0094653A">
      <w:pPr>
        <w:spacing w:after="0"/>
        <w:jc w:val="both"/>
        <w:rPr>
          <w:rFonts w:ascii="Times New Roman" w:hAnsi="Times New Roman" w:cs="Times New Roman"/>
          <w:sz w:val="24"/>
          <w:szCs w:val="24"/>
        </w:rPr>
      </w:pPr>
    </w:p>
    <w:p w14:paraId="622E70D8"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30.</w:t>
      </w:r>
    </w:p>
    <w:p w14:paraId="2AABE84F" w14:textId="729E92E0"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O imenovanju i opozivu svojih članova u Upravno vijeće osnivač izvješćuje Vrtić pisanim putem. </w:t>
      </w:r>
    </w:p>
    <w:p w14:paraId="1FFBF060" w14:textId="77777777" w:rsidR="00B55AFE" w:rsidRPr="0094653A" w:rsidRDefault="00B55AFE" w:rsidP="0094653A">
      <w:pPr>
        <w:spacing w:after="0"/>
        <w:jc w:val="both"/>
        <w:rPr>
          <w:rFonts w:ascii="Times New Roman" w:hAnsi="Times New Roman" w:cs="Times New Roman"/>
          <w:sz w:val="24"/>
          <w:szCs w:val="24"/>
        </w:rPr>
      </w:pPr>
    </w:p>
    <w:p w14:paraId="1F4145E7"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31.</w:t>
      </w:r>
    </w:p>
    <w:p w14:paraId="26237D2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Član Upravnog vijeća iz reda roditelja bira se na sastanku roditelja. </w:t>
      </w:r>
    </w:p>
    <w:p w14:paraId="3A84C032"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Svaki roditelj može predložiti ili biti predložen za člana Upravnog vijeća, odnosno istaknuti svoju kandidaturu. </w:t>
      </w:r>
    </w:p>
    <w:p w14:paraId="11CE0A2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O predloženim kandidatima glasuje se javno dizanjem ruku. </w:t>
      </w:r>
    </w:p>
    <w:p w14:paraId="2867E7F6"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Za člana Upravnog vijeća izabran je kandidat koji je dobio najveći broj glasova nazočnih roditelja. </w:t>
      </w:r>
    </w:p>
    <w:p w14:paraId="353A9CE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lastRenderedPageBreak/>
        <w:t xml:space="preserve">(5) Ukoliko 2 ili više kandidata imaju isti broj glasova, glasovanje se ponavlja. </w:t>
      </w:r>
    </w:p>
    <w:p w14:paraId="24A1861C"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(6) Sastanak roditelja saziva i njime rukovodi Ravnatelj. </w:t>
      </w:r>
    </w:p>
    <w:p w14:paraId="63A2AB4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(7) O izborima za člana Upravno vijeće iz reda roditelja vodi se zapisnik. </w:t>
      </w:r>
    </w:p>
    <w:p w14:paraId="7290903C" w14:textId="77777777" w:rsidR="001D6C4D" w:rsidRPr="0094653A" w:rsidRDefault="001D6C4D" w:rsidP="0094653A">
      <w:pPr>
        <w:spacing w:after="0"/>
        <w:rPr>
          <w:rFonts w:ascii="Times New Roman" w:hAnsi="Times New Roman" w:cs="Times New Roman"/>
          <w:sz w:val="24"/>
          <w:szCs w:val="24"/>
        </w:rPr>
      </w:pPr>
    </w:p>
    <w:p w14:paraId="2EFA53C5"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32.</w:t>
      </w:r>
    </w:p>
    <w:p w14:paraId="546C7DB6"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Kandidiranje i izbor kandidata za člana Upravnog vijeća iz reda odgojitelja i stručnih suradnika obavlja se na sjednici odgojiteljskog vijeća .</w:t>
      </w:r>
    </w:p>
    <w:p w14:paraId="611FA474"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Izbor predstavnika odgojitelja i stručnog suradnika može se održati ukoliko je sjednici nazočna natpolovična većina ukupnog broja članova odgojiteljskog vijeća.</w:t>
      </w:r>
    </w:p>
    <w:p w14:paraId="15F4E13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Za provedbu izbora člana Upravnog vijeća iz reda odgojitelja i stručnih suradnika odgojiteljsko vijeće osniva izborno povjerenstvo koje ima predsjednika i 2 člana.</w:t>
      </w:r>
    </w:p>
    <w:p w14:paraId="6E70C41C"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Izborno povjerenstvo provodi ove aktivnosti: </w:t>
      </w:r>
    </w:p>
    <w:p w14:paraId="77204ACC"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utvrđuje popis članova odgojiteljskog vijeća, odnosno provjera točnost istog</w:t>
      </w:r>
    </w:p>
    <w:p w14:paraId="2CE2723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potvrđuje listu kandidata</w:t>
      </w:r>
    </w:p>
    <w:p w14:paraId="0644766F"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izrađuje glasački listić s imenima i prezimenima kandidata prema utvrđenoj listi</w:t>
      </w:r>
    </w:p>
    <w:p w14:paraId="0B803A9F"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utvrđuje rezultate glasovanja.</w:t>
      </w:r>
    </w:p>
    <w:p w14:paraId="5155A56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(5) Članovi izbornog povjerenstva ne mogu biti kandidati za članove Upravnog vijeća.</w:t>
      </w:r>
    </w:p>
    <w:p w14:paraId="5DB635E1" w14:textId="77777777" w:rsidR="00B55AFE" w:rsidRPr="0094653A" w:rsidRDefault="00B55AFE" w:rsidP="0094653A">
      <w:pPr>
        <w:spacing w:after="0"/>
        <w:jc w:val="both"/>
        <w:rPr>
          <w:rFonts w:ascii="Times New Roman" w:hAnsi="Times New Roman" w:cs="Times New Roman"/>
          <w:sz w:val="24"/>
          <w:szCs w:val="24"/>
        </w:rPr>
      </w:pPr>
    </w:p>
    <w:p w14:paraId="323DE90F"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33.</w:t>
      </w:r>
    </w:p>
    <w:p w14:paraId="0C22A2A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Svaki član odgojiteljskog vijeća može predlagati ili biti predložen za člana Upravnog vijeća. Kandidati koji ne prihvaća kandidaturu, ne može biti na listi.</w:t>
      </w:r>
    </w:p>
    <w:p w14:paraId="27C63E4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Kao kandidata za člana Upravnog vijeća, utvrđen je svaki odgojitelj ili stručni suradnik za kojeg se, javnim glasovanjem dizanjem ruke, izjasni natpolovična većina nazočnih članova odgojiteljskog vijeća. </w:t>
      </w:r>
    </w:p>
    <w:p w14:paraId="7B4FF551"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Na temelju rezultata glasovanja, izborno povjerenstvo utvrđuje izbornu listu u kojoj se kandidati navode abecednim redom.</w:t>
      </w:r>
    </w:p>
    <w:p w14:paraId="4583283A" w14:textId="77777777" w:rsidR="00B55AFE" w:rsidRPr="0094653A" w:rsidRDefault="00B55AFE" w:rsidP="0094653A">
      <w:pPr>
        <w:spacing w:after="0"/>
        <w:jc w:val="both"/>
        <w:rPr>
          <w:rFonts w:ascii="Times New Roman" w:hAnsi="Times New Roman" w:cs="Times New Roman"/>
          <w:sz w:val="24"/>
          <w:szCs w:val="24"/>
        </w:rPr>
      </w:pPr>
    </w:p>
    <w:p w14:paraId="53AB0007"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34.</w:t>
      </w:r>
    </w:p>
    <w:p w14:paraId="622CE6E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Nakon utvrđivanja izborne liste, izborno povjerenstvo izrađuje glasačke listiće.</w:t>
      </w:r>
    </w:p>
    <w:p w14:paraId="6FA32E5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Glasački listić sadržava: </w:t>
      </w:r>
    </w:p>
    <w:p w14:paraId="6236AF0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naznaku da se glasuje za člana Upravnog vijeća</w:t>
      </w:r>
    </w:p>
    <w:p w14:paraId="66E67CE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ime i prezime kandidata te poslove koje obavlja</w:t>
      </w:r>
    </w:p>
    <w:p w14:paraId="3353B64A"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broj članova koji se biraju u Upravno vijeće</w:t>
      </w:r>
    </w:p>
    <w:p w14:paraId="2D850A14"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Na glasačkom listiću glasači se navode abecednim redom.</w:t>
      </w:r>
    </w:p>
    <w:p w14:paraId="63E068E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Broj glasačkih listića mora biti jednak broju nazočnih članova odgojiteljskog vijeća. </w:t>
      </w:r>
    </w:p>
    <w:p w14:paraId="33250BE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(5) Glasovanje je tajno, obavlja se zaokruživanjem rednog broja ispred imena kandidata. </w:t>
      </w:r>
    </w:p>
    <w:p w14:paraId="2F46A0A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(6) Birač može glasovati samo za kandidate s liste.</w:t>
      </w:r>
    </w:p>
    <w:p w14:paraId="438D99DB" w14:textId="49ECD61C"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(7) Glasački listić popunjen suprotno stavku 5. i 6. ovog članka smatra se nev</w:t>
      </w:r>
      <w:r w:rsidR="0094653A">
        <w:rPr>
          <w:rFonts w:ascii="Times New Roman" w:hAnsi="Times New Roman" w:cs="Times New Roman"/>
          <w:sz w:val="24"/>
          <w:szCs w:val="24"/>
        </w:rPr>
        <w:t>a</w:t>
      </w:r>
      <w:r w:rsidRPr="0094653A">
        <w:rPr>
          <w:rFonts w:ascii="Times New Roman" w:hAnsi="Times New Roman" w:cs="Times New Roman"/>
          <w:sz w:val="24"/>
          <w:szCs w:val="24"/>
        </w:rPr>
        <w:t xml:space="preserve">žećim. </w:t>
      </w:r>
    </w:p>
    <w:p w14:paraId="2A543E14" w14:textId="77777777" w:rsidR="00B55AFE" w:rsidRPr="0094653A" w:rsidRDefault="00B55AFE" w:rsidP="0094653A">
      <w:pPr>
        <w:spacing w:after="0"/>
        <w:jc w:val="both"/>
        <w:rPr>
          <w:rFonts w:ascii="Times New Roman" w:hAnsi="Times New Roman" w:cs="Times New Roman"/>
          <w:sz w:val="24"/>
          <w:szCs w:val="24"/>
        </w:rPr>
      </w:pPr>
    </w:p>
    <w:p w14:paraId="7CDE3EBB"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35.</w:t>
      </w:r>
    </w:p>
    <w:p w14:paraId="75199859" w14:textId="5BB108F0"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Nakon završetka glasovanja izborno povjerenstvo p</w:t>
      </w:r>
      <w:r w:rsidR="0094653A">
        <w:rPr>
          <w:rFonts w:ascii="Times New Roman" w:hAnsi="Times New Roman" w:cs="Times New Roman"/>
          <w:sz w:val="24"/>
          <w:szCs w:val="24"/>
        </w:rPr>
        <w:t>re</w:t>
      </w:r>
      <w:r w:rsidRPr="0094653A">
        <w:rPr>
          <w:rFonts w:ascii="Times New Roman" w:hAnsi="Times New Roman" w:cs="Times New Roman"/>
          <w:sz w:val="24"/>
          <w:szCs w:val="24"/>
        </w:rPr>
        <w:t xml:space="preserve">brojava glasove s važećih listića i sastavlja listu s imenima kandidata prema broju dobivenih glasova. Za člana Upravnog vijeća izabran je kandidat s najvećim brojem glasova. </w:t>
      </w:r>
    </w:p>
    <w:p w14:paraId="71F67774"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lastRenderedPageBreak/>
        <w:t xml:space="preserve">(2) Ako 2 ili više kandidata imaju isti broj glasova, glasovanje za te kandidate ponavlja po istom postupku dok 1 od kandidata s liste ne dobije veći broj glasova. </w:t>
      </w:r>
    </w:p>
    <w:p w14:paraId="1751975A"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Izborno povjerenstvo upoznaje odgojiteljsko vijeće s listom iz st. 1. ovog članka.</w:t>
      </w:r>
    </w:p>
    <w:p w14:paraId="3028151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Odgojiteljsko vijeće listu može prihvatiti ili odbiti ukoliko osnovano sumnja da je tijekom izbora bilo povrede postupka ili propusta izbornog povjerenstva. </w:t>
      </w:r>
    </w:p>
    <w:p w14:paraId="0CBCD79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(5) Kada odgojiteljsko vijeće listu prihvati, proglašava se član Upravnog vijeća.</w:t>
      </w:r>
    </w:p>
    <w:p w14:paraId="43A767F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(6) O izborima za člana Upravnog vijeća iz reda odgojitelja i stručnih suradnika izborno povjerenstvo vodi zapisnik.</w:t>
      </w:r>
    </w:p>
    <w:p w14:paraId="084D2E3A" w14:textId="77777777" w:rsidR="00B55AFE" w:rsidRPr="0094653A" w:rsidRDefault="00B55AFE" w:rsidP="0094653A">
      <w:pPr>
        <w:spacing w:after="0"/>
        <w:jc w:val="both"/>
        <w:rPr>
          <w:rFonts w:ascii="Times New Roman" w:hAnsi="Times New Roman" w:cs="Times New Roman"/>
          <w:sz w:val="24"/>
          <w:szCs w:val="24"/>
        </w:rPr>
      </w:pPr>
    </w:p>
    <w:p w14:paraId="13F32E55"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36.</w:t>
      </w:r>
    </w:p>
    <w:p w14:paraId="73451C6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Nakon imenovanja, odnosno izbora većine članova Upravnog vijeća saziva se prva (konstituirajuća) sjednica novoizabranog Upravnog vijeća.</w:t>
      </w:r>
    </w:p>
    <w:p w14:paraId="3D5EF3E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Prvu sjednicu novoizabranog Upravnog vijeća saziva Ravnatelj. </w:t>
      </w:r>
    </w:p>
    <w:p w14:paraId="7EC0D5F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Ravnatelj rukovodi radom konstituirajuće sjednice do izbora Predsjednika.</w:t>
      </w:r>
    </w:p>
    <w:p w14:paraId="46DC4848" w14:textId="77777777" w:rsidR="00B55AFE" w:rsidRPr="0094653A" w:rsidRDefault="00B55AFE" w:rsidP="0094653A">
      <w:pPr>
        <w:spacing w:after="0"/>
        <w:jc w:val="both"/>
        <w:rPr>
          <w:rFonts w:ascii="Times New Roman" w:hAnsi="Times New Roman" w:cs="Times New Roman"/>
          <w:sz w:val="24"/>
          <w:szCs w:val="24"/>
        </w:rPr>
      </w:pPr>
    </w:p>
    <w:p w14:paraId="0BCDC1CF"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37.</w:t>
      </w:r>
    </w:p>
    <w:p w14:paraId="6F90D8E5" w14:textId="69BB7938"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Dnevni red konstituirajuće sjednice obvezno sadrži:</w:t>
      </w:r>
    </w:p>
    <w:p w14:paraId="22DDB9F6"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Izviješće predsjedavatelja sjednice o izboru članova Upravnog vijeća</w:t>
      </w:r>
    </w:p>
    <w:p w14:paraId="2F33D415"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Verificiranje mandata izabranih članova Upravnog vijeća</w:t>
      </w:r>
    </w:p>
    <w:p w14:paraId="725BE891" w14:textId="77777777" w:rsidR="00B55AFE" w:rsidRPr="0094653A" w:rsidRDefault="00B55AFE"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Izbor predsjednika i zamjenika predsjednika Upravnog vijeća.</w:t>
      </w:r>
    </w:p>
    <w:p w14:paraId="4AF5F2B1" w14:textId="77777777" w:rsidR="00B55AFE" w:rsidRPr="0094653A" w:rsidRDefault="00B55AFE" w:rsidP="0094653A">
      <w:pPr>
        <w:spacing w:after="0"/>
        <w:jc w:val="both"/>
        <w:rPr>
          <w:rFonts w:ascii="Times New Roman" w:hAnsi="Times New Roman" w:cs="Times New Roman"/>
          <w:sz w:val="24"/>
          <w:szCs w:val="24"/>
        </w:rPr>
      </w:pPr>
    </w:p>
    <w:p w14:paraId="586C5F6B"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38.</w:t>
      </w:r>
    </w:p>
    <w:p w14:paraId="5095740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Potvrđivanje mandata novoizabranih članova obavlja Ravnatelj provjerom identiteta pojedinog člana s podacima iz isprava o izborima.</w:t>
      </w:r>
    </w:p>
    <w:p w14:paraId="1090D01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Članovi Upravnog vijeća ne mogu obavljati svoje dužnosti ni ostvarivati prava prije no što je obavljeno potvrđivanje mandata.</w:t>
      </w:r>
    </w:p>
    <w:p w14:paraId="1E8BC7E4" w14:textId="77777777" w:rsidR="00B55AFE" w:rsidRPr="0094653A" w:rsidRDefault="00B55AFE" w:rsidP="0094653A">
      <w:pPr>
        <w:spacing w:after="0"/>
        <w:jc w:val="both"/>
        <w:rPr>
          <w:rFonts w:ascii="Times New Roman" w:hAnsi="Times New Roman" w:cs="Times New Roman"/>
          <w:sz w:val="24"/>
          <w:szCs w:val="24"/>
        </w:rPr>
      </w:pPr>
    </w:p>
    <w:p w14:paraId="73803EE1"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39.</w:t>
      </w:r>
    </w:p>
    <w:p w14:paraId="19F941C4"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Za predsjednika i zamjenika predsjednika Upravnog vijeća može biti izabran svaki član Upravnog vijeća.</w:t>
      </w:r>
    </w:p>
    <w:p w14:paraId="0A5CB1C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Predsjednik i zamjenik predsjednika Upravnog vijeća biraju se na 4 godine.</w:t>
      </w:r>
    </w:p>
    <w:p w14:paraId="211CF444"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O kandidatima za predsjednika i zamjenika predsjednika Upravnog vijeća članovi Upravnog vijeća glasuju javno dizanjem ruku.</w:t>
      </w:r>
    </w:p>
    <w:p w14:paraId="6ED3876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Za predsjednika i zamjenika predsjednika Upravnog vijeća izabran je kandidat koji je dobio većinu glasova članova Upravnog vijeća. </w:t>
      </w:r>
    </w:p>
    <w:p w14:paraId="43FF5FA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(5) Nakon izbora predsjednika Upravnog vijeća, Ravnatelj predaje predsjedniku dalje vođenje sjednice. </w:t>
      </w:r>
    </w:p>
    <w:p w14:paraId="37064C16" w14:textId="77777777" w:rsidR="00B55AFE" w:rsidRPr="0094653A" w:rsidRDefault="00B55AFE" w:rsidP="0094653A">
      <w:pPr>
        <w:spacing w:after="0"/>
        <w:jc w:val="both"/>
        <w:rPr>
          <w:rFonts w:ascii="Times New Roman" w:hAnsi="Times New Roman" w:cs="Times New Roman"/>
          <w:sz w:val="24"/>
          <w:szCs w:val="24"/>
        </w:rPr>
      </w:pPr>
    </w:p>
    <w:p w14:paraId="07A1B27A" w14:textId="77777777" w:rsidR="00B55AFE" w:rsidRPr="0094653A" w:rsidRDefault="00B55AFE" w:rsidP="0094653A">
      <w:pPr>
        <w:spacing w:after="0"/>
        <w:jc w:val="center"/>
        <w:rPr>
          <w:rFonts w:ascii="Times New Roman" w:hAnsi="Times New Roman" w:cs="Times New Roman"/>
          <w:sz w:val="24"/>
          <w:szCs w:val="24"/>
        </w:rPr>
      </w:pPr>
      <w:r w:rsidRPr="0094653A">
        <w:rPr>
          <w:rFonts w:ascii="Times New Roman" w:hAnsi="Times New Roman" w:cs="Times New Roman"/>
          <w:sz w:val="24"/>
          <w:szCs w:val="24"/>
        </w:rPr>
        <w:t>Članak 40.</w:t>
      </w:r>
    </w:p>
    <w:p w14:paraId="6148949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Članu Upravnog vijeća iz reda odgojitelja i iz reda roditelja prestaje mandat:</w:t>
      </w:r>
    </w:p>
    <w:p w14:paraId="3878328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ako podnese ostavku </w:t>
      </w:r>
    </w:p>
    <w:p w14:paraId="76373331"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ako mu kao odgojitelju prestane radni odnos u Vrtiću, odnosno kada i ako kao roditelj prestane biti korisnik usluge Vrtića</w:t>
      </w:r>
    </w:p>
    <w:p w14:paraId="3EB3C9F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ako privremeno ili trajno ne može izvršavati obveze člana </w:t>
      </w:r>
    </w:p>
    <w:p w14:paraId="12573F8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lastRenderedPageBreak/>
        <w:t>4. ako tijelo koje ga je izabralo u Upravno vijeće nije zadovoljno njegovim radom u Upravnom vijeću</w:t>
      </w:r>
    </w:p>
    <w:p w14:paraId="382CE62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Odluku o opozivu donosi tijelo koje je izabralo člana Upravnog vijeća, javnim glasovanjem, većinom glasova nazočnih.</w:t>
      </w:r>
    </w:p>
    <w:p w14:paraId="2D85296D" w14:textId="77777777" w:rsidR="00B55AFE" w:rsidRPr="0094653A" w:rsidRDefault="00B55AFE" w:rsidP="0094653A">
      <w:pPr>
        <w:spacing w:after="0"/>
        <w:jc w:val="both"/>
        <w:rPr>
          <w:rFonts w:ascii="Times New Roman" w:hAnsi="Times New Roman" w:cs="Times New Roman"/>
          <w:sz w:val="24"/>
          <w:szCs w:val="24"/>
        </w:rPr>
      </w:pPr>
    </w:p>
    <w:p w14:paraId="6892FF3B"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41.</w:t>
      </w:r>
    </w:p>
    <w:p w14:paraId="6A5662F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Ako pojedinom članu Upravnog vijeća iz čl. 40. ovog Statuta prestane mandat, provede se dopunski izbori.</w:t>
      </w:r>
    </w:p>
    <w:p w14:paraId="0F1F39C2"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Dopunski izbori provode se u roku 15 dana od dana prestanka mandata člana.</w:t>
      </w:r>
    </w:p>
    <w:p w14:paraId="3BF7786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Mandat člana Upravnog vijeća izabranog na dopunskim izborima traje do isteka mandata Upravnog vijeća.</w:t>
      </w:r>
    </w:p>
    <w:p w14:paraId="1FD2F8B6"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Na dopunske izbore odgovarajuće se primjenjuju članci 32.-36. ovog Statuta. </w:t>
      </w:r>
    </w:p>
    <w:p w14:paraId="7B9C2A2B" w14:textId="77777777" w:rsidR="00B55AFE" w:rsidRPr="0094653A" w:rsidRDefault="00B55AFE" w:rsidP="0094653A">
      <w:pPr>
        <w:spacing w:after="0"/>
        <w:jc w:val="both"/>
        <w:rPr>
          <w:rFonts w:ascii="Times New Roman" w:hAnsi="Times New Roman" w:cs="Times New Roman"/>
          <w:sz w:val="24"/>
          <w:szCs w:val="24"/>
        </w:rPr>
      </w:pPr>
    </w:p>
    <w:p w14:paraId="310A9B79"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42.</w:t>
      </w:r>
    </w:p>
    <w:p w14:paraId="7EFB418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Upravno vijeće može pravovaljano odlučivati ako je na sjednici nazočan natpolovičan broj članova. </w:t>
      </w:r>
    </w:p>
    <w:p w14:paraId="080CD5D2"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Članovi Upravnog vijeća o svojim pitanjima iz svoje nadležnosti odlučuju zajednički.</w:t>
      </w:r>
    </w:p>
    <w:p w14:paraId="6F7398C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Odluke Upravnog vijeća su pravovaljane ako je za njih glasovala većina ukupnog broja članova. </w:t>
      </w:r>
    </w:p>
    <w:p w14:paraId="40B7F82F" w14:textId="77777777" w:rsidR="00B55AFE" w:rsidRPr="0094653A" w:rsidRDefault="00B55AFE" w:rsidP="0094653A">
      <w:pPr>
        <w:spacing w:after="0"/>
        <w:jc w:val="both"/>
        <w:rPr>
          <w:rFonts w:ascii="Times New Roman" w:hAnsi="Times New Roman" w:cs="Times New Roman"/>
          <w:sz w:val="24"/>
          <w:szCs w:val="24"/>
        </w:rPr>
      </w:pPr>
    </w:p>
    <w:p w14:paraId="6CB8F56B"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43.</w:t>
      </w:r>
    </w:p>
    <w:p w14:paraId="0EABFB9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Upravno vijeće može osnivati radna tijela (povjerenstva, radne skupine) za proučavanje pitanja, pripremanje prijedloga ili obavljanje drugih poslova važnih za Vrtić.</w:t>
      </w:r>
    </w:p>
    <w:p w14:paraId="76E085A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Članovi radnih tijela imenuju se na vrijeme koje je potrebno da se obavi određena zadaća.</w:t>
      </w:r>
    </w:p>
    <w:p w14:paraId="1E7567A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Članovi radnih tijela mogu biti osobe koje imaju potrebne sposobnosti i znanja za izvršenje zadaće zbog kojih se radno tijelo osniva.</w:t>
      </w:r>
    </w:p>
    <w:p w14:paraId="1915A2C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(4) Upravno vijeće može u svako doba opozvati radno tijelo, odnosno pojedinog člana.</w:t>
      </w:r>
    </w:p>
    <w:p w14:paraId="6E122F23" w14:textId="77777777" w:rsidR="00B55AFE" w:rsidRPr="0094653A" w:rsidRDefault="00B55AFE" w:rsidP="0094653A">
      <w:pPr>
        <w:spacing w:after="0"/>
        <w:jc w:val="center"/>
        <w:rPr>
          <w:rFonts w:ascii="Times New Roman" w:hAnsi="Times New Roman" w:cs="Times New Roman"/>
          <w:sz w:val="24"/>
          <w:szCs w:val="24"/>
        </w:rPr>
      </w:pPr>
    </w:p>
    <w:p w14:paraId="4AA74E2C" w14:textId="77777777" w:rsidR="00A86EC7"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44.</w:t>
      </w:r>
    </w:p>
    <w:p w14:paraId="0F6EBC96" w14:textId="582645EA" w:rsidR="00A86EC7" w:rsidRPr="0094653A" w:rsidRDefault="0094653A" w:rsidP="0094653A">
      <w:pPr>
        <w:spacing w:after="0"/>
        <w:jc w:val="both"/>
        <w:rPr>
          <w:rFonts w:ascii="Times New Roman" w:eastAsia="Times New Roman" w:hAnsi="Times New Roman" w:cs="Times New Roman"/>
          <w:sz w:val="24"/>
          <w:szCs w:val="24"/>
        </w:rPr>
      </w:pPr>
      <w:r w:rsidRPr="0094653A">
        <w:rPr>
          <w:rFonts w:ascii="Times New Roman" w:hAnsi="Times New Roman" w:cs="Times New Roman"/>
          <w:sz w:val="24"/>
          <w:szCs w:val="24"/>
        </w:rPr>
        <w:t xml:space="preserve">(1) </w:t>
      </w:r>
      <w:r w:rsidR="00A86EC7" w:rsidRPr="0094653A">
        <w:rPr>
          <w:rFonts w:ascii="Times New Roman" w:eastAsia="Times New Roman" w:hAnsi="Times New Roman" w:cs="Times New Roman"/>
          <w:color w:val="000000"/>
          <w:sz w:val="24"/>
          <w:szCs w:val="24"/>
        </w:rPr>
        <w:t>Nadležnosti Upravnog vijeća su:</w:t>
      </w:r>
    </w:p>
    <w:p w14:paraId="26458EBA"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donosi Statut Vrtića uz prethodnu suglasnost Osnivača</w:t>
      </w:r>
    </w:p>
    <w:p w14:paraId="55812CF1"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donosi Pravilnik o unutarnjem ustrojstvu i načinu rada Vrtića uz prethodnu suglasnost Osnivača</w:t>
      </w:r>
    </w:p>
    <w:p w14:paraId="57A5FC4E"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donosi Godišnji plan i program rada Vrtića,</w:t>
      </w:r>
    </w:p>
    <w:p w14:paraId="15CD259D"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donosi Kurikulum Vrtića,</w:t>
      </w:r>
    </w:p>
    <w:p w14:paraId="7A28B360"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donosi financijski plan i godišnji obračun Vrtića,</w:t>
      </w:r>
    </w:p>
    <w:p w14:paraId="067664B0"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donosi druge opće akte utvrđene zakonom i Statutom Vrtića,</w:t>
      </w:r>
    </w:p>
    <w:p w14:paraId="07015C54"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nadzire izvršavanje općih akata Vrtića,</w:t>
      </w:r>
    </w:p>
    <w:p w14:paraId="5A3FB252"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odlučuje o stjecanju, opterećivanju ili otuđivanju nekretnina, kao i druge imovine Vrtića pod uvjetima propisanim ovom Odlukom i Statutom Vrtića,</w:t>
      </w:r>
    </w:p>
    <w:p w14:paraId="58A8C948"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odlučuje o upisu djece i mjerilima upisa, uz suglasnost osnivača,</w:t>
      </w:r>
    </w:p>
    <w:p w14:paraId="5E3EB2A9"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odlučuje o zasnivanju i prestanku radnog odnosa, na prijedlog ravnatelja Vrtića sukladno Zakonu o predškolskom odgoju i obrazovanju,</w:t>
      </w:r>
    </w:p>
    <w:p w14:paraId="2658DFA1"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predlaže Osnivaču imenovanje i razrješenje ravnatelja Vrtića,</w:t>
      </w:r>
    </w:p>
    <w:p w14:paraId="3A87DBFC"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lastRenderedPageBreak/>
        <w:t>predlaže Osnivaču promjenu naziva i sjedišta Vrtića,</w:t>
      </w:r>
    </w:p>
    <w:p w14:paraId="090F2ABE" w14:textId="77777777" w:rsidR="00A86EC7"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predlaže Osnivaču statusne promjene Vrtića,</w:t>
      </w:r>
    </w:p>
    <w:p w14:paraId="25E7667C" w14:textId="77777777" w:rsidR="00B55AFE" w:rsidRPr="0094653A" w:rsidRDefault="00A86EC7" w:rsidP="0094653A">
      <w:pPr>
        <w:numPr>
          <w:ilvl w:val="0"/>
          <w:numId w:val="4"/>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Upravno vijeće razmatra i odlučuje i o drugim pitanjima u skladu sa zakonom, ovom odlukom, statutom i drugim općim aktima Vrtića.</w:t>
      </w:r>
    </w:p>
    <w:p w14:paraId="39536403" w14:textId="77777777" w:rsidR="00B55AFE" w:rsidRPr="0094653A" w:rsidRDefault="00B55AFE" w:rsidP="0094653A">
      <w:pPr>
        <w:spacing w:after="0"/>
        <w:jc w:val="both"/>
        <w:rPr>
          <w:rFonts w:ascii="Times New Roman" w:hAnsi="Times New Roman" w:cs="Times New Roman"/>
          <w:sz w:val="24"/>
          <w:szCs w:val="24"/>
        </w:rPr>
      </w:pPr>
    </w:p>
    <w:p w14:paraId="4F308D13" w14:textId="77777777" w:rsidR="00B55AFE" w:rsidRPr="0094653A" w:rsidRDefault="00B55AFE" w:rsidP="0094653A">
      <w:pPr>
        <w:spacing w:after="0"/>
        <w:jc w:val="center"/>
        <w:rPr>
          <w:rFonts w:ascii="Times New Roman" w:hAnsi="Times New Roman" w:cs="Times New Roman"/>
          <w:sz w:val="24"/>
          <w:szCs w:val="24"/>
        </w:rPr>
      </w:pPr>
      <w:r w:rsidRPr="0094653A">
        <w:rPr>
          <w:rFonts w:ascii="Times New Roman" w:hAnsi="Times New Roman" w:cs="Times New Roman"/>
          <w:sz w:val="24"/>
          <w:szCs w:val="24"/>
        </w:rPr>
        <w:t>Članak 45.</w:t>
      </w:r>
    </w:p>
    <w:p w14:paraId="14A0DE6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Predsjednik Upravnog vijeća: </w:t>
      </w:r>
    </w:p>
    <w:p w14:paraId="7A8100B6"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predstavlja Upravno vijeće</w:t>
      </w:r>
    </w:p>
    <w:p w14:paraId="42054A84"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saziva sjednice upravnog vijeća i predsjedava im</w:t>
      </w:r>
    </w:p>
    <w:p w14:paraId="6008824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-potpisuje akte koje donosi Upravno vijeće</w:t>
      </w:r>
    </w:p>
    <w:p w14:paraId="417B5701"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obavlja druge poslove prema propisima, općim aktima Vrtića i ovlastima Upravnog vijeća.</w:t>
      </w:r>
    </w:p>
    <w:p w14:paraId="33C5A07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Na zamjenika predsjednika Upravnog vijeća primjenjuje se st. 1. ovog članka kada zamjenjuje predsjednika. </w:t>
      </w:r>
    </w:p>
    <w:p w14:paraId="3FA92283" w14:textId="77777777" w:rsidR="00B55AFE" w:rsidRPr="0094653A" w:rsidRDefault="00B55AFE" w:rsidP="0094653A">
      <w:pPr>
        <w:spacing w:after="0"/>
        <w:jc w:val="both"/>
        <w:rPr>
          <w:rFonts w:ascii="Times New Roman" w:hAnsi="Times New Roman" w:cs="Times New Roman"/>
          <w:sz w:val="24"/>
          <w:szCs w:val="24"/>
        </w:rPr>
      </w:pPr>
    </w:p>
    <w:p w14:paraId="569DC10C" w14:textId="4F55036A" w:rsidR="00B55AFE" w:rsidRPr="00A90642" w:rsidRDefault="00B55AFE" w:rsidP="0094653A">
      <w:pPr>
        <w:spacing w:after="0"/>
        <w:jc w:val="both"/>
        <w:rPr>
          <w:rFonts w:ascii="Times New Roman" w:hAnsi="Times New Roman" w:cs="Times New Roman"/>
          <w:b/>
          <w:bCs/>
          <w:sz w:val="24"/>
          <w:szCs w:val="24"/>
        </w:rPr>
      </w:pPr>
      <w:r w:rsidRPr="00A90642">
        <w:rPr>
          <w:rFonts w:ascii="Times New Roman" w:hAnsi="Times New Roman" w:cs="Times New Roman"/>
          <w:b/>
          <w:bCs/>
          <w:sz w:val="24"/>
          <w:szCs w:val="24"/>
        </w:rPr>
        <w:t>VII</w:t>
      </w:r>
      <w:r w:rsidR="0094653A" w:rsidRPr="00A90642">
        <w:rPr>
          <w:rFonts w:ascii="Times New Roman" w:hAnsi="Times New Roman" w:cs="Times New Roman"/>
          <w:b/>
          <w:bCs/>
          <w:sz w:val="24"/>
          <w:szCs w:val="24"/>
        </w:rPr>
        <w:t>.</w:t>
      </w:r>
      <w:r w:rsidRPr="00A90642">
        <w:rPr>
          <w:rFonts w:ascii="Times New Roman" w:hAnsi="Times New Roman" w:cs="Times New Roman"/>
          <w:b/>
          <w:bCs/>
          <w:sz w:val="24"/>
          <w:szCs w:val="24"/>
        </w:rPr>
        <w:t xml:space="preserve"> RAVNATELJ</w:t>
      </w:r>
    </w:p>
    <w:p w14:paraId="7D03D1CE" w14:textId="77777777" w:rsidR="00B55AFE" w:rsidRPr="00A90642" w:rsidRDefault="00B55AFE" w:rsidP="0094653A">
      <w:pPr>
        <w:spacing w:after="0"/>
        <w:jc w:val="both"/>
        <w:rPr>
          <w:rFonts w:ascii="Times New Roman" w:hAnsi="Times New Roman" w:cs="Times New Roman"/>
          <w:b/>
          <w:bCs/>
          <w:sz w:val="24"/>
          <w:szCs w:val="24"/>
        </w:rPr>
      </w:pPr>
    </w:p>
    <w:p w14:paraId="1694D3FC" w14:textId="77777777" w:rsidR="009525F1" w:rsidRPr="00A90642" w:rsidRDefault="00B55AFE" w:rsidP="0094653A">
      <w:pPr>
        <w:spacing w:after="0"/>
        <w:jc w:val="center"/>
        <w:rPr>
          <w:rFonts w:ascii="Times New Roman" w:hAnsi="Times New Roman" w:cs="Times New Roman"/>
          <w:b/>
          <w:bCs/>
          <w:sz w:val="24"/>
          <w:szCs w:val="24"/>
        </w:rPr>
      </w:pPr>
      <w:r w:rsidRPr="00A90642">
        <w:rPr>
          <w:rFonts w:ascii="Times New Roman" w:hAnsi="Times New Roman" w:cs="Times New Roman"/>
          <w:b/>
          <w:bCs/>
          <w:sz w:val="24"/>
          <w:szCs w:val="24"/>
        </w:rPr>
        <w:t>Članak 46.</w:t>
      </w:r>
    </w:p>
    <w:p w14:paraId="66951FAB"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 Poslovodnu i funkciju stručnog voditelja Vrtića obavlja ravnatelj.</w:t>
      </w:r>
    </w:p>
    <w:p w14:paraId="01ECDB03"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Sukladno članku 37. Zakona o predškolskom odgoju i obrazovanja (NN 10/97, 107/07, 94/13, 98/19, 57/22, 101/23) za ravnatelja dječjeg vrtića može biti imenovana osoba koja ispunjava sljedeće uvjete:</w:t>
      </w:r>
    </w:p>
    <w:p w14:paraId="769AA72D" w14:textId="77777777" w:rsidR="009525F1" w:rsidRPr="0094653A" w:rsidRDefault="009525F1" w:rsidP="0094653A">
      <w:pPr>
        <w:numPr>
          <w:ilvl w:val="0"/>
          <w:numId w:val="5"/>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završen studij odgovarajuće vrste za rad na radnome mjestu odgojitelja ili stručnog suradnika u dječjem vrtiću, a koji može biti:</w:t>
      </w:r>
    </w:p>
    <w:p w14:paraId="260C662F" w14:textId="77777777" w:rsidR="009525F1" w:rsidRPr="0094653A" w:rsidRDefault="009525F1" w:rsidP="0094653A">
      <w:pPr>
        <w:numPr>
          <w:ilvl w:val="0"/>
          <w:numId w:val="6"/>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sveučilišni diplomski studij ili</w:t>
      </w:r>
    </w:p>
    <w:p w14:paraId="44B8D4CB" w14:textId="77777777" w:rsidR="009525F1" w:rsidRPr="0094653A" w:rsidRDefault="009525F1" w:rsidP="0094653A">
      <w:pPr>
        <w:numPr>
          <w:ilvl w:val="0"/>
          <w:numId w:val="6"/>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integrirani preddiplomski i diplomski sveučilišni studij ili</w:t>
      </w:r>
    </w:p>
    <w:p w14:paraId="01C840AC" w14:textId="77777777" w:rsidR="009525F1" w:rsidRPr="0094653A" w:rsidRDefault="009525F1" w:rsidP="0094653A">
      <w:pPr>
        <w:numPr>
          <w:ilvl w:val="0"/>
          <w:numId w:val="6"/>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specijalistički diplomski stručni studij ili</w:t>
      </w:r>
    </w:p>
    <w:p w14:paraId="7A65C08D" w14:textId="77777777" w:rsidR="009525F1" w:rsidRPr="0094653A" w:rsidRDefault="009525F1" w:rsidP="0094653A">
      <w:pPr>
        <w:numPr>
          <w:ilvl w:val="0"/>
          <w:numId w:val="6"/>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preddiplomski sveučilišni studij za odgojitelja ili</w:t>
      </w:r>
    </w:p>
    <w:p w14:paraId="2C98D8AA" w14:textId="77777777" w:rsidR="009525F1" w:rsidRPr="0094653A" w:rsidRDefault="009525F1" w:rsidP="0094653A">
      <w:pPr>
        <w:numPr>
          <w:ilvl w:val="0"/>
          <w:numId w:val="6"/>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stručni studij odgovarajuće vrste, odnosno studij odgovarajuće vrste kojim je stečena viša stručna sprema odgojitelja u skladu s ranijim propisima,</w:t>
      </w:r>
    </w:p>
    <w:p w14:paraId="7EBCAA7A" w14:textId="77777777" w:rsidR="009525F1" w:rsidRPr="0094653A" w:rsidRDefault="009525F1" w:rsidP="0094653A">
      <w:pPr>
        <w:numPr>
          <w:ilvl w:val="0"/>
          <w:numId w:val="7"/>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položen stručni ispit za odgojitelja ili stručnog suradnika, osim ako nemaju obvezu polagati stručni ispit u skladu s člankom 56. ovoga Zakona,</w:t>
      </w:r>
    </w:p>
    <w:p w14:paraId="26E4F76B" w14:textId="77777777" w:rsidR="009525F1" w:rsidRPr="0094653A" w:rsidRDefault="009525F1" w:rsidP="0094653A">
      <w:pPr>
        <w:numPr>
          <w:ilvl w:val="0"/>
          <w:numId w:val="7"/>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najmanje pet godina radnog iskustva u predškolskoj ustanovi na radnome mjestu odgojitelja ili stručnog suradnika.</w:t>
      </w:r>
    </w:p>
    <w:p w14:paraId="38F48955"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(2) Za ravnatelja dječjeg vrtića ne može biti imenova osoba za čiji rad u dječjem vrtiću postoje zapreke iz članka 25. Zakona o predškolskom odgoju i obrazovanja (NN 10/97, 107/07, 94/13, 98/19, 57/22, 101/23).</w:t>
      </w:r>
    </w:p>
    <w:p w14:paraId="184543F8"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(3) Ravnatelj se bira na temelju javnog natječaja koji raspisuje upravno vijeće dječjeg vrtića u skladu sa zakonom i statutom.</w:t>
      </w:r>
    </w:p>
    <w:p w14:paraId="344D3C83"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(4) Na prijedlog upravnog vijeća dječjeg vrtića ravnatelja imenuje i razrješava osnivač dječjeg vrtića, a u dječjem vrtiću kojemu je osnivač jedinica lokalne i područne (regionalne) samouprave izvršno tijelo osnivača.</w:t>
      </w:r>
    </w:p>
    <w:p w14:paraId="12174901"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(5) Ravnatelja dječjeg vrtića čiji je osnivač Republika Hrvatska imenuje i razrješava ministar nadležan za obrazovanje.</w:t>
      </w:r>
    </w:p>
    <w:p w14:paraId="225875EB"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(6) Ravnatelj se imenuje na pet godina, a ista osoba može biti ponovno imenovana.</w:t>
      </w:r>
    </w:p>
    <w:p w14:paraId="36B087F2"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lastRenderedPageBreak/>
        <w:t>(7) S osobom imenovanom za ravnatelja dječjeg vrtića sklapa se ugovor o radu na rok od pet godina u punom radnom vremenu.</w:t>
      </w:r>
    </w:p>
    <w:p w14:paraId="2D5C2502"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(8) Osobi imenovanoj za ravnatelja dječjeg vrtića, koja je prije imenovanja imala ugovor o radu na neodređeno vrijeme za poslove odgojitelja ili stručnog suradnika u dječjem vrtiću nakon isteka mandata omogućit će se povratak na radno mjesto za koje je imala sklopljen ugovor o radu na neodređeno vrijeme.</w:t>
      </w:r>
    </w:p>
    <w:p w14:paraId="43048C40"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(9) Osoba imenovana za ravnatelja pravo iz stavka 8. ovoga članka ostvaruje najduže do isteka dva uzastopna mandata.</w:t>
      </w:r>
    </w:p>
    <w:p w14:paraId="20855AE1"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(10) Osobu imenovanu za ravnatelja do povratka na poslove sukladno stavku 8. ovoga članka zamjenjuje osoba u radnom odnosu koji se zasniva na određeno vrijeme.</w:t>
      </w:r>
    </w:p>
    <w:p w14:paraId="36FC253B"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(11) Ako se na raspisani natječaj nitko ne prijavi ili nitko od prijavljenih ne bude izabran, natječaj će se ponoviti.</w:t>
      </w:r>
    </w:p>
    <w:p w14:paraId="022D2AD2"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(12) Do imenovanja ravnatelja na temelju ponovljenog natječaja imenovat će se vršitelj dužnosti ravnatelja. Na prijedlog upravnog vijeća dječjeg vrtića vršitelja dužnosti ravnatelja imenuje i razrješava osnivač dječjeg vrtića, a u dječjem vrtiću kojem je osnivač jedinica lokalne i područne (regionalne) samouprave izvršno tijelo osnivača, ali najdulje na vrijeme od godinu dana.</w:t>
      </w:r>
    </w:p>
    <w:p w14:paraId="19D05A5C"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(13) Za vršitelja dužnosti ravnatelja može biti imenovana osoba koja ispunjava sljedeće uvjete:</w:t>
      </w:r>
    </w:p>
    <w:p w14:paraId="69274B5F" w14:textId="77777777" w:rsidR="009525F1" w:rsidRPr="0094653A" w:rsidRDefault="009525F1" w:rsidP="0094653A">
      <w:pPr>
        <w:numPr>
          <w:ilvl w:val="0"/>
          <w:numId w:val="8"/>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završen studij odgovarajuće vrste za rad na radnome mjestu odgojitelja ili stručnog suradnika u dječjem vrtiću, a koji može biti:</w:t>
      </w:r>
    </w:p>
    <w:p w14:paraId="23836516" w14:textId="77777777" w:rsidR="009525F1" w:rsidRPr="0094653A" w:rsidRDefault="009525F1" w:rsidP="0094653A">
      <w:pPr>
        <w:numPr>
          <w:ilvl w:val="0"/>
          <w:numId w:val="9"/>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sveučilišni diplomski studij ili</w:t>
      </w:r>
    </w:p>
    <w:p w14:paraId="02C9D436" w14:textId="77777777" w:rsidR="009525F1" w:rsidRPr="0094653A" w:rsidRDefault="009525F1" w:rsidP="0094653A">
      <w:pPr>
        <w:numPr>
          <w:ilvl w:val="0"/>
          <w:numId w:val="9"/>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integrirani preddiplomski i diplomski sveučilišni studij ili</w:t>
      </w:r>
    </w:p>
    <w:p w14:paraId="13DEDF95" w14:textId="77777777" w:rsidR="009525F1" w:rsidRPr="0094653A" w:rsidRDefault="009525F1" w:rsidP="0094653A">
      <w:pPr>
        <w:numPr>
          <w:ilvl w:val="0"/>
          <w:numId w:val="9"/>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specijalistički diplomski stručni studij ili</w:t>
      </w:r>
    </w:p>
    <w:p w14:paraId="683400F0" w14:textId="77777777" w:rsidR="009525F1" w:rsidRPr="0094653A" w:rsidRDefault="009525F1" w:rsidP="0094653A">
      <w:pPr>
        <w:numPr>
          <w:ilvl w:val="0"/>
          <w:numId w:val="9"/>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preddiplomski sveučilišni studij za odgojitelja ili</w:t>
      </w:r>
    </w:p>
    <w:p w14:paraId="2E14F5AB" w14:textId="77777777" w:rsidR="009525F1" w:rsidRPr="0094653A" w:rsidRDefault="009525F1" w:rsidP="0094653A">
      <w:pPr>
        <w:numPr>
          <w:ilvl w:val="0"/>
          <w:numId w:val="9"/>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stručni studij odgovarajuće vrste, odnosno studij odgovarajuće vrste kojim je stečena viša stručna sprema odgojitelja u skladu s ranijim propisima,</w:t>
      </w:r>
    </w:p>
    <w:p w14:paraId="75216BF9" w14:textId="77777777" w:rsidR="009525F1" w:rsidRPr="0094653A" w:rsidRDefault="009525F1" w:rsidP="0094653A">
      <w:pPr>
        <w:numPr>
          <w:ilvl w:val="0"/>
          <w:numId w:val="10"/>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položen stručni ispit za odgojitelja ili stručnog suradnika, osim ako nemaju obvezu polagati stručni ispit u skladu s člankom 56. ovoga Zakona.</w:t>
      </w:r>
    </w:p>
    <w:p w14:paraId="1E381AE8"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(14) Za vršitelja dužnosti ravnatelja ne može biti imenova osoba za čiji rad u dječjem vrtiću postoje zapreke iz članka 25. Zakona o predškolskom odgoju i obrazovanja (NN 10/97, 107/07, 94/13, 98/19, 57/22, 101/23).</w:t>
      </w:r>
    </w:p>
    <w:p w14:paraId="696CFC0A"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(15) Ako ravnatelj ne ispunjava ovim Zakonom i drugim propisima utvrđene obveze, osnivač dječjeg vrtića, na prijedlog upravnog vijeća ili upravnog tijela koje je utvrdilo nepravilnosti i nezakonitosti u radu ravnatelja, razriješit će ravnatelja i imenovati drugu osobu sukladno ovom Zakonu.</w:t>
      </w:r>
    </w:p>
    <w:p w14:paraId="150DE999"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(16) Ugovor o radu s ravnateljem Vrtića zaključuje Upravno vijeće.</w:t>
      </w:r>
    </w:p>
    <w:p w14:paraId="51C73D84" w14:textId="77777777" w:rsidR="009525F1" w:rsidRPr="0094653A" w:rsidRDefault="009525F1" w:rsidP="0094653A">
      <w:pPr>
        <w:spacing w:after="0"/>
        <w:rPr>
          <w:rFonts w:ascii="Times New Roman" w:eastAsia="Times New Roman" w:hAnsi="Times New Roman" w:cs="Times New Roman"/>
          <w:sz w:val="24"/>
          <w:szCs w:val="24"/>
        </w:rPr>
      </w:pPr>
    </w:p>
    <w:p w14:paraId="638FCDDD" w14:textId="77777777" w:rsidR="009525F1" w:rsidRPr="0094653A" w:rsidRDefault="009525F1"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47.</w:t>
      </w:r>
      <w:r w:rsidRPr="0094653A">
        <w:rPr>
          <w:rFonts w:ascii="Times New Roman" w:eastAsia="Times New Roman" w:hAnsi="Times New Roman" w:cs="Times New Roman"/>
          <w:b/>
          <w:bCs/>
          <w:color w:val="000000"/>
          <w:sz w:val="24"/>
          <w:szCs w:val="24"/>
        </w:rPr>
        <w:t xml:space="preserve"> </w:t>
      </w:r>
    </w:p>
    <w:p w14:paraId="1ED97A1E"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 Nadležnosti Ravnatelja Vrtića su:</w:t>
      </w:r>
    </w:p>
    <w:p w14:paraId="182E9AC8" w14:textId="77777777" w:rsidR="009525F1" w:rsidRPr="0094653A" w:rsidRDefault="009525F1" w:rsidP="0094653A">
      <w:pPr>
        <w:numPr>
          <w:ilvl w:val="0"/>
          <w:numId w:val="11"/>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organizira i vodi rad i poslovanje Vrtića, </w:t>
      </w:r>
    </w:p>
    <w:p w14:paraId="4EF4A1E1" w14:textId="77777777" w:rsidR="009525F1" w:rsidRPr="0094653A" w:rsidRDefault="009525F1" w:rsidP="0094653A">
      <w:pPr>
        <w:numPr>
          <w:ilvl w:val="0"/>
          <w:numId w:val="11"/>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predstavlja i zastupa Vrtić,</w:t>
      </w:r>
    </w:p>
    <w:p w14:paraId="19F3098F" w14:textId="77777777" w:rsidR="009525F1" w:rsidRPr="0094653A" w:rsidRDefault="009525F1" w:rsidP="0094653A">
      <w:pPr>
        <w:numPr>
          <w:ilvl w:val="0"/>
          <w:numId w:val="11"/>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poduzima sve pravne radnje u ime i za račun Vrtića,</w:t>
      </w:r>
    </w:p>
    <w:p w14:paraId="1BC27E1B" w14:textId="77777777" w:rsidR="009525F1" w:rsidRPr="0094653A" w:rsidRDefault="009525F1" w:rsidP="0094653A">
      <w:pPr>
        <w:numPr>
          <w:ilvl w:val="0"/>
          <w:numId w:val="11"/>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lastRenderedPageBreak/>
        <w:t>zastupa Vrtić u svim postupcima pred sudovima, upravnim i drugim državnim tijelima te pravnim osobama s javnim ovlastima,</w:t>
      </w:r>
    </w:p>
    <w:p w14:paraId="0F6C8C68" w14:textId="77777777" w:rsidR="009525F1" w:rsidRPr="0094653A" w:rsidRDefault="009525F1" w:rsidP="0094653A">
      <w:pPr>
        <w:numPr>
          <w:ilvl w:val="0"/>
          <w:numId w:val="11"/>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predlaže godišnji plan i program rada Vrtića,</w:t>
      </w:r>
    </w:p>
    <w:p w14:paraId="525326E8" w14:textId="77777777" w:rsidR="009525F1" w:rsidRPr="0094653A" w:rsidRDefault="009525F1" w:rsidP="0094653A">
      <w:pPr>
        <w:numPr>
          <w:ilvl w:val="0"/>
          <w:numId w:val="11"/>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provodi i brine o provođenju odluka  upravnog vijeća i drugih tijela Vrtića,</w:t>
      </w:r>
    </w:p>
    <w:p w14:paraId="5B0863CD" w14:textId="77777777" w:rsidR="009525F1" w:rsidRPr="0094653A" w:rsidRDefault="009525F1" w:rsidP="0094653A">
      <w:pPr>
        <w:numPr>
          <w:ilvl w:val="0"/>
          <w:numId w:val="11"/>
        </w:numPr>
        <w:spacing w:after="0"/>
        <w:jc w:val="both"/>
        <w:textAlignment w:val="baseline"/>
        <w:rPr>
          <w:rFonts w:ascii="Times New Roman" w:eastAsia="Times New Roman" w:hAnsi="Times New Roman" w:cs="Times New Roman"/>
          <w:color w:val="000000"/>
          <w:sz w:val="24"/>
          <w:szCs w:val="24"/>
        </w:rPr>
      </w:pPr>
      <w:r w:rsidRPr="0094653A">
        <w:rPr>
          <w:rFonts w:ascii="Times New Roman" w:eastAsia="Times New Roman" w:hAnsi="Times New Roman" w:cs="Times New Roman"/>
          <w:color w:val="000000"/>
          <w:sz w:val="24"/>
          <w:szCs w:val="24"/>
        </w:rPr>
        <w:t>obavlja i druge poslove utvrđene aktom o osnivanju i statutom Vrtića.</w:t>
      </w:r>
    </w:p>
    <w:p w14:paraId="6BE9A149" w14:textId="77777777" w:rsidR="009525F1"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(2) Ravnatelj je odgovoran za zakonitost rada Vrtića.</w:t>
      </w:r>
    </w:p>
    <w:p w14:paraId="7CDD6A59" w14:textId="77777777" w:rsidR="00B55AFE" w:rsidRPr="0094653A" w:rsidRDefault="009525F1"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(3) Ravnatelj ne može bez posebne ovlasti Upravnog vijeća ili Osnivača ustanove nastupati kao druga ugovorna strana i s Vrtićem sklapati ugovore u svoje ime i za svoj račun, u svoje ime a za račun drugih osoba, ili u ime i za račun drugih osoba.</w:t>
      </w:r>
    </w:p>
    <w:p w14:paraId="5545C9D9" w14:textId="77777777" w:rsidR="00B55AFE" w:rsidRPr="0094653A" w:rsidRDefault="00B55AFE" w:rsidP="0094653A">
      <w:pPr>
        <w:spacing w:after="0"/>
        <w:jc w:val="both"/>
        <w:rPr>
          <w:rFonts w:ascii="Times New Roman" w:hAnsi="Times New Roman" w:cs="Times New Roman"/>
          <w:sz w:val="24"/>
          <w:szCs w:val="24"/>
        </w:rPr>
      </w:pPr>
    </w:p>
    <w:p w14:paraId="715D6ADD"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48.</w:t>
      </w:r>
    </w:p>
    <w:p w14:paraId="27D982BE" w14:textId="0B70D872"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Nakon isteka roka za podnošenje prijava na natječaj Upravno vijeće razmatra natječajnu dokumentaciju i utvrđuje prijedlog za imenovanje Ravnatelja. Na prijedlog Upravnog vijeća, Ravnatelja imenuje i razrješava općinski načelnik osnivača. </w:t>
      </w:r>
    </w:p>
    <w:p w14:paraId="5E79809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O prijedlogu iz st. 1. ovog članka mogu glasovati i članovi Upravnog vijeća koji su se javili za natječaj za Ravnatelja. </w:t>
      </w:r>
    </w:p>
    <w:p w14:paraId="7646612A"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Kada se na natječaju za izbor Ravnatelja ne javi niti jedan kandidat ili Upravno vijeće ne može utvrditi prijedlog za imenovanje Ravnatelja, izvijestiti će o tome općinskog načelnika osnivača i raspisati novi natječaj. </w:t>
      </w:r>
    </w:p>
    <w:p w14:paraId="050A7954" w14:textId="77777777" w:rsidR="00B55AFE" w:rsidRPr="0094653A" w:rsidRDefault="00B55AFE" w:rsidP="0094653A">
      <w:pPr>
        <w:spacing w:after="0"/>
        <w:jc w:val="both"/>
        <w:rPr>
          <w:rFonts w:ascii="Times New Roman" w:hAnsi="Times New Roman" w:cs="Times New Roman"/>
          <w:sz w:val="24"/>
          <w:szCs w:val="24"/>
        </w:rPr>
      </w:pPr>
    </w:p>
    <w:p w14:paraId="7DDD42BC"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49.</w:t>
      </w:r>
    </w:p>
    <w:p w14:paraId="2C56217B" w14:textId="731F3220"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S imenovanim Ravnateljem predsjednik Upravnog vijeća sklapa ugovor o radu. </w:t>
      </w:r>
    </w:p>
    <w:p w14:paraId="7F4F36D5" w14:textId="77777777" w:rsidR="00B55AFE" w:rsidRPr="0094653A" w:rsidRDefault="00B55AFE" w:rsidP="0094653A">
      <w:pPr>
        <w:spacing w:after="0"/>
        <w:jc w:val="both"/>
        <w:rPr>
          <w:rFonts w:ascii="Times New Roman" w:hAnsi="Times New Roman" w:cs="Times New Roman"/>
          <w:sz w:val="24"/>
          <w:szCs w:val="24"/>
        </w:rPr>
      </w:pPr>
    </w:p>
    <w:p w14:paraId="1CF790B4" w14:textId="77777777" w:rsidR="00B55AFE" w:rsidRPr="0094653A" w:rsidRDefault="009525F1"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50.</w:t>
      </w:r>
    </w:p>
    <w:p w14:paraId="6076FEAA" w14:textId="0ED2F575" w:rsidR="009525F1" w:rsidRPr="0094653A" w:rsidRDefault="0094653A" w:rsidP="0094653A">
      <w:pPr>
        <w:spacing w:after="0"/>
        <w:jc w:val="both"/>
        <w:rPr>
          <w:rFonts w:ascii="Times New Roman" w:eastAsia="Times New Roman" w:hAnsi="Times New Roman" w:cs="Times New Roman"/>
          <w:sz w:val="24"/>
          <w:szCs w:val="24"/>
        </w:rPr>
      </w:pPr>
      <w:r w:rsidRPr="0094653A">
        <w:rPr>
          <w:rFonts w:ascii="Times New Roman" w:hAnsi="Times New Roman" w:cs="Times New Roman"/>
          <w:sz w:val="24"/>
          <w:szCs w:val="24"/>
        </w:rPr>
        <w:t xml:space="preserve">(1) </w:t>
      </w:r>
      <w:r w:rsidR="009525F1" w:rsidRPr="0094653A">
        <w:rPr>
          <w:rFonts w:ascii="Times New Roman" w:eastAsia="Times New Roman" w:hAnsi="Times New Roman" w:cs="Times New Roman"/>
          <w:color w:val="000000"/>
          <w:sz w:val="24"/>
          <w:szCs w:val="24"/>
        </w:rPr>
        <w:t>Ravnatelj može, u granicama svojih ovlasti, dati punomoć drugoj osobi da zastupa Vrtić u pravnom prometu, u skladu sa zakonskim propisima.</w:t>
      </w:r>
    </w:p>
    <w:p w14:paraId="50149F37" w14:textId="77777777" w:rsidR="00B55AFE" w:rsidRPr="0094653A" w:rsidRDefault="00B55AFE" w:rsidP="0094653A">
      <w:pPr>
        <w:spacing w:after="0"/>
        <w:jc w:val="both"/>
        <w:rPr>
          <w:rFonts w:ascii="Times New Roman" w:hAnsi="Times New Roman" w:cs="Times New Roman"/>
          <w:sz w:val="24"/>
          <w:szCs w:val="24"/>
        </w:rPr>
      </w:pPr>
    </w:p>
    <w:p w14:paraId="422CEA8E"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51.</w:t>
      </w:r>
    </w:p>
    <w:p w14:paraId="502F20CD" w14:textId="4E1F387C"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Ravnatelj je samostalan u radu, a osobno je odgovoran Upravnom vijeću i osnivaču.</w:t>
      </w:r>
    </w:p>
    <w:p w14:paraId="3B0A42CC" w14:textId="77777777" w:rsidR="00B55AFE" w:rsidRPr="0094653A" w:rsidRDefault="00B55AFE" w:rsidP="0094653A">
      <w:pPr>
        <w:spacing w:after="0"/>
        <w:jc w:val="both"/>
        <w:rPr>
          <w:rFonts w:ascii="Times New Roman" w:hAnsi="Times New Roman" w:cs="Times New Roman"/>
          <w:sz w:val="24"/>
          <w:szCs w:val="24"/>
        </w:rPr>
      </w:pPr>
    </w:p>
    <w:p w14:paraId="13B15C49"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52.</w:t>
      </w:r>
    </w:p>
    <w:p w14:paraId="162E1DA3" w14:textId="1EC6C29E"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Ravnatelj može osnivati povjerenstva i radne skupine za izradu nacrta općih i pojedinačnih akata ili obavljanje poslova važnih za djelatnost Vrtića. </w:t>
      </w:r>
    </w:p>
    <w:p w14:paraId="0233A3C6" w14:textId="77777777" w:rsidR="00B55AFE" w:rsidRPr="0094653A" w:rsidRDefault="00B55AFE" w:rsidP="0094653A">
      <w:pPr>
        <w:spacing w:after="0"/>
        <w:jc w:val="both"/>
        <w:rPr>
          <w:rFonts w:ascii="Times New Roman" w:hAnsi="Times New Roman" w:cs="Times New Roman"/>
          <w:sz w:val="24"/>
          <w:szCs w:val="24"/>
        </w:rPr>
      </w:pPr>
    </w:p>
    <w:p w14:paraId="121EA731"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53.</w:t>
      </w:r>
    </w:p>
    <w:p w14:paraId="3D00C87D" w14:textId="4A24EB82"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Ravnatelja u slučaju privremene spriječenosti u obavljanju ravnateljskih poslova zamjenjuje član odgojiteljskog vijeća kojeg uz njegov pristanak odredi Upravno vijeće. </w:t>
      </w:r>
    </w:p>
    <w:p w14:paraId="62182B0A" w14:textId="77777777" w:rsidR="00B55AFE" w:rsidRPr="0094653A" w:rsidRDefault="00B55AFE" w:rsidP="0094653A">
      <w:pPr>
        <w:spacing w:after="0"/>
        <w:jc w:val="both"/>
        <w:rPr>
          <w:rFonts w:ascii="Times New Roman" w:hAnsi="Times New Roman" w:cs="Times New Roman"/>
          <w:b/>
          <w:bCs/>
          <w:sz w:val="24"/>
          <w:szCs w:val="24"/>
        </w:rPr>
      </w:pPr>
    </w:p>
    <w:p w14:paraId="54381159"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54.</w:t>
      </w:r>
    </w:p>
    <w:p w14:paraId="05FE60B2"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Ravnatelj može biti razriješen ako postoje razlozi za razrješenje određenih zakonom.</w:t>
      </w:r>
    </w:p>
    <w:p w14:paraId="0AD04C95"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Kada Upravno vijeće zaključi da postoje razlozi za razrješenje Ravnatelja, predložiti će osnivaču razrješenje. Uz prijedlog Upravno vijeće će dostaviti dokaze kojima se potvrđuje ispunjenost zakonskih uvjeta za razrješenje Ravnatelja. </w:t>
      </w:r>
    </w:p>
    <w:p w14:paraId="7416A14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lastRenderedPageBreak/>
        <w:t xml:space="preserve">(3) Kada osnivač razriješi Ravnatelja Upravno vijeće će u roku do 30 dana od dana imenovanja vršitelja dužnosti Ravnatelja raspisati natječaj za izbor Ravnatelja. </w:t>
      </w:r>
    </w:p>
    <w:p w14:paraId="233626FE" w14:textId="77777777" w:rsidR="00B55AFE" w:rsidRPr="0094653A" w:rsidRDefault="00B55AFE" w:rsidP="0094653A">
      <w:pPr>
        <w:spacing w:after="0"/>
        <w:jc w:val="both"/>
        <w:rPr>
          <w:rFonts w:ascii="Times New Roman" w:hAnsi="Times New Roman" w:cs="Times New Roman"/>
          <w:sz w:val="24"/>
          <w:szCs w:val="24"/>
        </w:rPr>
      </w:pPr>
    </w:p>
    <w:p w14:paraId="6F829E09"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55.</w:t>
      </w:r>
    </w:p>
    <w:p w14:paraId="00F5AF3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Upravno vijeće predložiti će imenovanje vršitelja dužnosti Ravnatelja:</w:t>
      </w:r>
    </w:p>
    <w:p w14:paraId="6C4F92D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kada se na raspisani natječaj za Ravnatelja nitko ne prijavi</w:t>
      </w:r>
    </w:p>
    <w:p w14:paraId="43C13559"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kada nitko od prijavljenih kandidata ne bude predložen ili imenovan </w:t>
      </w:r>
    </w:p>
    <w:p w14:paraId="6628644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kada Ravnatelj bude razriješen</w:t>
      </w:r>
    </w:p>
    <w:p w14:paraId="369C0CE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kada Vrtić nema Ravnatelja.</w:t>
      </w:r>
    </w:p>
    <w:p w14:paraId="1BA7BF3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Do imenovanja Ravnatelja na temelju ponovljenog natječaja imenovati će se vršitelj dužnosti Ravnatelja. Na prijedlog Upravnog vijeća vršitelja dužnosti Ravnatelja imenuje i </w:t>
      </w:r>
      <w:proofErr w:type="spellStart"/>
      <w:r w:rsidRPr="0094653A">
        <w:rPr>
          <w:rFonts w:ascii="Times New Roman" w:hAnsi="Times New Roman" w:cs="Times New Roman"/>
          <w:sz w:val="24"/>
          <w:szCs w:val="24"/>
        </w:rPr>
        <w:t>razriješava</w:t>
      </w:r>
      <w:proofErr w:type="spellEnd"/>
      <w:r w:rsidRPr="0094653A">
        <w:rPr>
          <w:rFonts w:ascii="Times New Roman" w:hAnsi="Times New Roman" w:cs="Times New Roman"/>
          <w:sz w:val="24"/>
          <w:szCs w:val="24"/>
        </w:rPr>
        <w:t xml:space="preserve"> općinski načelnik osnivača, ali najdulje na vrijeme od godinu dana. </w:t>
      </w:r>
    </w:p>
    <w:p w14:paraId="0D5FEE96"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Za vršitelja dužnosti Ravnatelja može biti imenovana osoba koja ispunjava sve uvjete navedene za radno mjesto Ravnatelja, osim uvjeta koji glasi: najmanje 5 godina radnog iskustva u predškolskoj ustanovi na radnome mjestu odgojitelja ili stručnog suradnika </w:t>
      </w:r>
    </w:p>
    <w:p w14:paraId="3450B42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Vršitelj dužnosti ima sva prava i obveze Ravnatelja. </w:t>
      </w:r>
    </w:p>
    <w:p w14:paraId="171C16D6" w14:textId="77777777" w:rsidR="00B55AFE" w:rsidRPr="0094653A" w:rsidRDefault="00B55AFE" w:rsidP="0094653A">
      <w:pPr>
        <w:spacing w:after="0"/>
        <w:jc w:val="both"/>
        <w:rPr>
          <w:rFonts w:ascii="Times New Roman" w:hAnsi="Times New Roman" w:cs="Times New Roman"/>
          <w:sz w:val="24"/>
          <w:szCs w:val="24"/>
        </w:rPr>
      </w:pPr>
    </w:p>
    <w:p w14:paraId="2BA4BAFA" w14:textId="056BB857"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VIII</w:t>
      </w:r>
      <w:r w:rsid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STRUČNO TIJELO VRTIĆA</w:t>
      </w:r>
    </w:p>
    <w:p w14:paraId="69A5DB3D" w14:textId="77777777" w:rsidR="00B55AFE" w:rsidRPr="0094653A" w:rsidRDefault="00B55AFE" w:rsidP="0094653A">
      <w:pPr>
        <w:spacing w:after="0"/>
        <w:jc w:val="both"/>
        <w:rPr>
          <w:rFonts w:ascii="Times New Roman" w:hAnsi="Times New Roman" w:cs="Times New Roman"/>
          <w:b/>
          <w:bCs/>
          <w:sz w:val="24"/>
          <w:szCs w:val="24"/>
        </w:rPr>
      </w:pPr>
    </w:p>
    <w:p w14:paraId="1AD8ABDF"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56.</w:t>
      </w:r>
    </w:p>
    <w:p w14:paraId="05465565" w14:textId="77777777" w:rsidR="00B22E8B" w:rsidRPr="0094653A" w:rsidRDefault="00B22E8B"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(1) Stručno tijelo Vrtića je Odgojiteljsko vijeće.</w:t>
      </w:r>
    </w:p>
    <w:p w14:paraId="7646ACD3" w14:textId="77777777" w:rsidR="00B22E8B" w:rsidRPr="0094653A" w:rsidRDefault="00B22E8B"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(2) Odgojiteljsko vijeće čine svi odgojitelji, stručni suradnici i zdravstveni radnici koji ostvaruju program predškolskog odgoja u Vrtiću.</w:t>
      </w:r>
    </w:p>
    <w:p w14:paraId="10611025" w14:textId="77777777" w:rsidR="00B22E8B" w:rsidRPr="0094653A" w:rsidRDefault="00B22E8B"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(3) Odgojiteljsko vijeće sudjeluje u utvrđivanju plana i programa rada Vrtića, prati njegovo ostvarivanje, raspravlja i odlučuje o stručnim pitanjima rada, potiče i promiče stručni rad te obavlja i druge stručne poslove utvrđene zakonom i Statutom Vrtića</w:t>
      </w:r>
      <w:r w:rsidRPr="0094653A">
        <w:rPr>
          <w:rFonts w:ascii="Times New Roman" w:eastAsia="Times New Roman" w:hAnsi="Times New Roman" w:cs="Times New Roman"/>
          <w:color w:val="FF0000"/>
          <w:sz w:val="24"/>
          <w:szCs w:val="24"/>
        </w:rPr>
        <w:t>.</w:t>
      </w:r>
    </w:p>
    <w:p w14:paraId="76B507B9" w14:textId="77777777" w:rsidR="00B22E8B" w:rsidRPr="0094653A" w:rsidRDefault="00B22E8B"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(4) Djelokrug i način rada Odgojiteljskog vijeća pobliže se uređuje Statutom Vrtića.</w:t>
      </w:r>
    </w:p>
    <w:p w14:paraId="19F62B76" w14:textId="77777777" w:rsidR="00B55AFE" w:rsidRPr="0094653A" w:rsidRDefault="00B55AFE" w:rsidP="0094653A">
      <w:pPr>
        <w:spacing w:after="0"/>
        <w:jc w:val="both"/>
        <w:rPr>
          <w:rFonts w:ascii="Times New Roman" w:hAnsi="Times New Roman" w:cs="Times New Roman"/>
          <w:sz w:val="24"/>
          <w:szCs w:val="24"/>
        </w:rPr>
      </w:pPr>
    </w:p>
    <w:p w14:paraId="13EE0D09" w14:textId="77777777" w:rsidR="00B22E8B"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57.</w:t>
      </w:r>
    </w:p>
    <w:p w14:paraId="2E76CA78" w14:textId="07F5E37E" w:rsidR="00B55AFE" w:rsidRPr="0094653A" w:rsidRDefault="0094653A" w:rsidP="0094653A">
      <w:pPr>
        <w:spacing w:after="0"/>
        <w:jc w:val="both"/>
        <w:rPr>
          <w:rFonts w:ascii="Times New Roman" w:hAnsi="Times New Roman" w:cs="Times New Roman"/>
          <w:sz w:val="24"/>
          <w:szCs w:val="24"/>
        </w:rPr>
      </w:pPr>
      <w:r w:rsidRPr="0094653A">
        <w:rPr>
          <w:rFonts w:ascii="Times New Roman" w:eastAsia="Times New Roman" w:hAnsi="Times New Roman" w:cs="Times New Roman"/>
          <w:color w:val="000000"/>
          <w:sz w:val="24"/>
          <w:szCs w:val="24"/>
        </w:rPr>
        <w:t xml:space="preserve">(1) </w:t>
      </w:r>
      <w:r w:rsidR="00B55AFE" w:rsidRPr="0094653A">
        <w:rPr>
          <w:rFonts w:ascii="Times New Roman" w:hAnsi="Times New Roman" w:cs="Times New Roman"/>
          <w:sz w:val="24"/>
          <w:szCs w:val="24"/>
        </w:rPr>
        <w:t xml:space="preserve">Odgojiteljsko vijeće: </w:t>
      </w:r>
    </w:p>
    <w:p w14:paraId="1E4219EA"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predlaže vrtićki kurikulum</w:t>
      </w:r>
    </w:p>
    <w:p w14:paraId="68E8E1F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sudjeluje u utvrđivanju plana i programa rada Vrtića</w:t>
      </w:r>
    </w:p>
    <w:p w14:paraId="49310D1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prati ostvarivanje plana i programa rada Vrtića</w:t>
      </w:r>
    </w:p>
    <w:p w14:paraId="79D098E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skrbi o primjeni suvremenih oblika i metoda rada s djecom</w:t>
      </w:r>
    </w:p>
    <w:p w14:paraId="5285C1EF"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skrbi o uspješnom ostvarenju odgojno-obrazovnog rada </w:t>
      </w:r>
    </w:p>
    <w:p w14:paraId="706DD1B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prati ostvarenje programa i mjera zdravstvene zaštite i kvalitete prehrane djece</w:t>
      </w:r>
    </w:p>
    <w:p w14:paraId="4012C51A"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daje Upravnom vijeću i Ravnatelju mišljenje u svezi s organizacijom rada i razvojem djelatnosti</w:t>
      </w:r>
    </w:p>
    <w:p w14:paraId="2B2040B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raspravlja i odlučuje o stručnim pitanjima </w:t>
      </w:r>
    </w:p>
    <w:p w14:paraId="0F5EED1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potiče i promiče stručni rad</w:t>
      </w:r>
    </w:p>
    <w:p w14:paraId="47BA71EF"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ocjenjuje stručne, pedagoške, zdravstvene, socijalne i druge rezultate Vrtića</w:t>
      </w:r>
    </w:p>
    <w:p w14:paraId="56B1AAD9"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predlaže nabavu potrebite opreme i pomagala</w:t>
      </w:r>
    </w:p>
    <w:p w14:paraId="78F43C8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obavlja druge poslove određene ovim Statutom i drugim aktima Vrtića.</w:t>
      </w:r>
    </w:p>
    <w:p w14:paraId="4CC3880C" w14:textId="77777777" w:rsidR="00B55AFE" w:rsidRPr="0094653A" w:rsidRDefault="00B55AFE" w:rsidP="0094653A">
      <w:pPr>
        <w:spacing w:after="0"/>
        <w:jc w:val="both"/>
        <w:rPr>
          <w:rFonts w:ascii="Times New Roman" w:hAnsi="Times New Roman" w:cs="Times New Roman"/>
          <w:sz w:val="24"/>
          <w:szCs w:val="24"/>
        </w:rPr>
      </w:pPr>
    </w:p>
    <w:p w14:paraId="04470F67" w14:textId="7F251B9B"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lastRenderedPageBreak/>
        <w:t>IX</w:t>
      </w:r>
      <w:r w:rsidR="0094653A" w:rsidRP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RODITELJI I SKRBNICI DJECE</w:t>
      </w:r>
    </w:p>
    <w:p w14:paraId="35268A22" w14:textId="77777777" w:rsidR="00B55AFE" w:rsidRPr="0094653A" w:rsidRDefault="00B55AFE" w:rsidP="0094653A">
      <w:pPr>
        <w:spacing w:after="0"/>
        <w:jc w:val="both"/>
        <w:rPr>
          <w:rFonts w:ascii="Times New Roman" w:hAnsi="Times New Roman" w:cs="Times New Roman"/>
          <w:b/>
          <w:bCs/>
          <w:sz w:val="24"/>
          <w:szCs w:val="24"/>
        </w:rPr>
      </w:pPr>
    </w:p>
    <w:p w14:paraId="228DF82B"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58.</w:t>
      </w:r>
    </w:p>
    <w:p w14:paraId="3B765DD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Radi što uspješnijeg ostvarivanja djelatnosti Vrtić stalno surađuje s roditeljima i skrbnicima djece.</w:t>
      </w:r>
    </w:p>
    <w:p w14:paraId="46FAE13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Suradnja s roditeljima i skrbnicima ostvaruje se na individualnim razgovorima, roditeljskim sastancima i na drugi pogodan način.</w:t>
      </w:r>
    </w:p>
    <w:p w14:paraId="219FBCBA" w14:textId="77777777" w:rsidR="00B55AFE" w:rsidRPr="0094653A" w:rsidRDefault="00B55AFE" w:rsidP="0094653A">
      <w:pPr>
        <w:spacing w:after="0"/>
        <w:jc w:val="both"/>
        <w:rPr>
          <w:rFonts w:ascii="Times New Roman" w:hAnsi="Times New Roman" w:cs="Times New Roman"/>
          <w:sz w:val="24"/>
          <w:szCs w:val="24"/>
        </w:rPr>
      </w:pPr>
    </w:p>
    <w:p w14:paraId="0817DDB3"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59.</w:t>
      </w:r>
    </w:p>
    <w:p w14:paraId="16A0E35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Roditelji su odgovorni za praćenje rada i napredovanje djece i o svim uočenim problemima dužni su pravodobno izvijestiti Vrtić.</w:t>
      </w:r>
    </w:p>
    <w:p w14:paraId="353F1744"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Ostvarivanje prava i obveza roditelja ili skrbnika djece, te suradnja između roditelja ili skrbnika i Vrtića pobliže se uređuje pravilnikom o unutarnjem ustrojstvu i načinu rada kao i drugim odgovarajućim aktima. </w:t>
      </w:r>
    </w:p>
    <w:p w14:paraId="506C532F" w14:textId="77777777" w:rsidR="00B55AFE" w:rsidRPr="0094653A" w:rsidRDefault="00B55AFE" w:rsidP="0094653A">
      <w:pPr>
        <w:spacing w:after="0"/>
        <w:jc w:val="both"/>
        <w:rPr>
          <w:rFonts w:ascii="Times New Roman" w:hAnsi="Times New Roman" w:cs="Times New Roman"/>
          <w:sz w:val="24"/>
          <w:szCs w:val="24"/>
        </w:rPr>
      </w:pPr>
    </w:p>
    <w:p w14:paraId="66C016DA" w14:textId="4DA10A69"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X</w:t>
      </w:r>
      <w:r w:rsidR="0094653A" w:rsidRP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RADNICI</w:t>
      </w:r>
    </w:p>
    <w:p w14:paraId="72398ECC" w14:textId="77777777" w:rsidR="00B55AFE" w:rsidRPr="0094653A" w:rsidRDefault="00B55AFE" w:rsidP="0094653A">
      <w:pPr>
        <w:spacing w:after="0"/>
        <w:jc w:val="both"/>
        <w:rPr>
          <w:rFonts w:ascii="Times New Roman" w:hAnsi="Times New Roman" w:cs="Times New Roman"/>
          <w:b/>
          <w:bCs/>
          <w:sz w:val="24"/>
          <w:szCs w:val="24"/>
        </w:rPr>
      </w:pPr>
    </w:p>
    <w:p w14:paraId="25280DA4"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60.</w:t>
      </w:r>
    </w:p>
    <w:p w14:paraId="0CA004DA" w14:textId="361936C9" w:rsidR="009A60B4" w:rsidRPr="0094653A" w:rsidRDefault="009A60B4" w:rsidP="0094653A">
      <w:pPr>
        <w:spacing w:after="0"/>
        <w:jc w:val="both"/>
        <w:rPr>
          <w:rFonts w:ascii="Times New Roman" w:hAnsi="Times New Roman" w:cs="Times New Roman"/>
          <w:sz w:val="24"/>
          <w:szCs w:val="24"/>
        </w:rPr>
      </w:pPr>
      <w:r w:rsidRPr="0094653A">
        <w:rPr>
          <w:rFonts w:ascii="Times New Roman" w:eastAsia="Times New Roman" w:hAnsi="Times New Roman" w:cs="Times New Roman"/>
          <w:color w:val="000000"/>
          <w:sz w:val="24"/>
          <w:szCs w:val="24"/>
        </w:rPr>
        <w:t xml:space="preserve">(1) Sukladno članku 24. Zakona o predškolskom odgoju i obrazovanja (NN 10/97, 107/07, 94/13, 98/19, 57/22, 101/23) u Vrtiću na poslovima njege, odgoja i obrazovanja, socijalne i zdravstvene zaštite te skrbi o djeci rade sljedeći odgojno-obrazovni radnici: odgojitelji i stručni suradnici (pedagog, psiholog, logoped i </w:t>
      </w:r>
      <w:proofErr w:type="spellStart"/>
      <w:r w:rsidRPr="0094653A">
        <w:rPr>
          <w:rFonts w:ascii="Times New Roman" w:eastAsia="Times New Roman" w:hAnsi="Times New Roman" w:cs="Times New Roman"/>
          <w:color w:val="000000"/>
          <w:sz w:val="24"/>
          <w:szCs w:val="24"/>
        </w:rPr>
        <w:t>rehabilitator</w:t>
      </w:r>
      <w:proofErr w:type="spellEnd"/>
      <w:r w:rsidRPr="0094653A">
        <w:rPr>
          <w:rFonts w:ascii="Times New Roman" w:eastAsia="Times New Roman" w:hAnsi="Times New Roman" w:cs="Times New Roman"/>
          <w:color w:val="000000"/>
          <w:sz w:val="24"/>
          <w:szCs w:val="24"/>
        </w:rPr>
        <w:t>) te medicinska sestra kao zdravstvena voditeljica.</w:t>
      </w:r>
    </w:p>
    <w:p w14:paraId="71E6E27A" w14:textId="77777777" w:rsidR="009A60B4" w:rsidRPr="0094653A" w:rsidRDefault="009A60B4"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(2) Odgojno-obrazovni radnici u Vrtiću moraju imati odgovarajuću vrstu i razinu obrazovanja, položen ispit te utvrđenu zdravstvenu sposobnost za obavljanje poslova iz stavka 1. ovog članka.</w:t>
      </w:r>
    </w:p>
    <w:p w14:paraId="418B66DE" w14:textId="77777777" w:rsidR="009A60B4" w:rsidRPr="0094653A" w:rsidRDefault="009A60B4" w:rsidP="0094653A">
      <w:pPr>
        <w:spacing w:after="0"/>
        <w:jc w:val="both"/>
        <w:rPr>
          <w:rFonts w:ascii="Times New Roman" w:eastAsia="Times New Roman" w:hAnsi="Times New Roman" w:cs="Times New Roman"/>
          <w:sz w:val="24"/>
          <w:szCs w:val="24"/>
        </w:rPr>
      </w:pPr>
      <w:r w:rsidRPr="0094653A">
        <w:rPr>
          <w:rFonts w:ascii="Times New Roman" w:eastAsia="Times New Roman" w:hAnsi="Times New Roman" w:cs="Times New Roman"/>
          <w:color w:val="000000"/>
          <w:sz w:val="24"/>
          <w:szCs w:val="24"/>
        </w:rPr>
        <w:t>(3) Osim odgojno-obrazovnih radnika iz stavka 1. ovog članka, u dječjem vrtiću rade i druge osobe koje obavljaju administrativno-tehničke i pomoćne poslove, čiju razinu i vrstu obrazovanja pravilnikom propisuje ministar nadležan za obrazovanje.</w:t>
      </w:r>
    </w:p>
    <w:p w14:paraId="1BF638EE" w14:textId="77777777" w:rsidR="00B55AFE" w:rsidRPr="0094653A" w:rsidRDefault="00B55AFE" w:rsidP="0094653A">
      <w:pPr>
        <w:spacing w:after="0"/>
        <w:jc w:val="both"/>
        <w:rPr>
          <w:rFonts w:ascii="Times New Roman" w:hAnsi="Times New Roman" w:cs="Times New Roman"/>
          <w:sz w:val="24"/>
          <w:szCs w:val="24"/>
        </w:rPr>
      </w:pPr>
    </w:p>
    <w:p w14:paraId="4FF2B39D"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61.</w:t>
      </w:r>
    </w:p>
    <w:p w14:paraId="2CE16DDF"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Odgojno-obrazovni radnici mogu u Vrtiću biti osobe koje imaju odgovarajući stupanj i vrstu stručne spreme, položen stručni ispit te utvrđenu zdravstvenu sposobnost za obavljanje njege, odgoja i obrazovanja, socijalne i zdravstvene zaštite te skrbi o djeci, i koji mogu izvoditi odgojno-obrazovni rad s djecom hrvatskom jeziku i latiničnom pismu.</w:t>
      </w:r>
    </w:p>
    <w:p w14:paraId="5F40C3B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Drugi radnici mogu biti osobe koje ispunjavaju potrebite uvjeta za poslove koje obavljaju. </w:t>
      </w:r>
    </w:p>
    <w:p w14:paraId="52A09300" w14:textId="77777777" w:rsidR="00B55AFE" w:rsidRPr="0094653A" w:rsidRDefault="00B55AFE" w:rsidP="0094653A">
      <w:pPr>
        <w:spacing w:after="0"/>
        <w:jc w:val="both"/>
        <w:rPr>
          <w:rFonts w:ascii="Times New Roman" w:hAnsi="Times New Roman" w:cs="Times New Roman"/>
          <w:sz w:val="24"/>
          <w:szCs w:val="24"/>
        </w:rPr>
      </w:pPr>
    </w:p>
    <w:p w14:paraId="75345332"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62.</w:t>
      </w:r>
    </w:p>
    <w:p w14:paraId="73688A17"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Odgojitelji i stručni suradnici imaju pravo i dužnost neprestano se stručno i pedagoški usavršavati, pratiti znanstvena dostignuća i unapređivati pedagošku praksu.</w:t>
      </w:r>
    </w:p>
    <w:p w14:paraId="0C8687F9"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Usavršavanje iz st. 1. ovog članka sastavni je dio radnih obveza odgojitelja i stručnih suradnika.</w:t>
      </w:r>
    </w:p>
    <w:p w14:paraId="201B196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lastRenderedPageBreak/>
        <w:t>(3) Odgojitelji i stručni suradnici dužni su prijaviti policiji ili nadležnom i ovlaštenom državnom odvjetniku za počinjenje nasilja u obitelji djeteta za koje su saznali u obavljanju svojih poslova.</w:t>
      </w:r>
    </w:p>
    <w:p w14:paraId="4AAB2664" w14:textId="77777777" w:rsidR="00B55AFE" w:rsidRPr="0094653A" w:rsidRDefault="00B55AFE" w:rsidP="0094653A">
      <w:pPr>
        <w:spacing w:after="0"/>
        <w:jc w:val="both"/>
        <w:rPr>
          <w:rFonts w:ascii="Times New Roman" w:hAnsi="Times New Roman" w:cs="Times New Roman"/>
          <w:sz w:val="24"/>
          <w:szCs w:val="24"/>
        </w:rPr>
      </w:pPr>
    </w:p>
    <w:p w14:paraId="22ECA239"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63.</w:t>
      </w:r>
    </w:p>
    <w:p w14:paraId="6B181AA7" w14:textId="7689524C"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Zasnivanje i prestanak radnog odnosa radnika Vrtića obavlja se prema zakonu, podzakonskim aktima i općim aktima Vrtića, sklapanjem i prestankom ugovora o radu.</w:t>
      </w:r>
    </w:p>
    <w:p w14:paraId="16C3707B" w14:textId="77777777" w:rsidR="00B55AFE" w:rsidRPr="0094653A" w:rsidRDefault="00B55AFE" w:rsidP="0094653A">
      <w:pPr>
        <w:spacing w:after="0"/>
        <w:jc w:val="both"/>
        <w:rPr>
          <w:rFonts w:ascii="Times New Roman" w:hAnsi="Times New Roman" w:cs="Times New Roman"/>
          <w:sz w:val="24"/>
          <w:szCs w:val="24"/>
        </w:rPr>
      </w:pPr>
    </w:p>
    <w:p w14:paraId="62BEE33E" w14:textId="0D2730E3"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XI</w:t>
      </w:r>
      <w:r w:rsidR="0094653A" w:rsidRP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IMOVINA VRTIĆA I FINANCIJSKO POSLOVANJE </w:t>
      </w:r>
    </w:p>
    <w:p w14:paraId="5020A314" w14:textId="77777777" w:rsidR="00B55AFE" w:rsidRPr="0094653A" w:rsidRDefault="00B55AFE" w:rsidP="0094653A">
      <w:pPr>
        <w:spacing w:after="0"/>
        <w:jc w:val="both"/>
        <w:rPr>
          <w:rFonts w:ascii="Times New Roman" w:hAnsi="Times New Roman" w:cs="Times New Roman"/>
          <w:b/>
          <w:bCs/>
          <w:sz w:val="24"/>
          <w:szCs w:val="24"/>
        </w:rPr>
      </w:pPr>
    </w:p>
    <w:p w14:paraId="0F1D2324"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64.</w:t>
      </w:r>
    </w:p>
    <w:p w14:paraId="6BD9CCA1"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Imovinu vrtića čine nekretnine, pokretnine i novac. O imovini Vrtića dužni su skrbiti svi radnici Vrtića.</w:t>
      </w:r>
    </w:p>
    <w:p w14:paraId="1D8C314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Imovinu Vrtića čini sve ono što stječe od osnivača i drugih subjekata te stekne svojim radom u svoje vlasništvo. </w:t>
      </w:r>
    </w:p>
    <w:p w14:paraId="264C37B5" w14:textId="77777777" w:rsidR="00B55AFE" w:rsidRPr="0094653A" w:rsidRDefault="00B55AFE" w:rsidP="0094653A">
      <w:pPr>
        <w:spacing w:after="0"/>
        <w:jc w:val="both"/>
        <w:rPr>
          <w:rFonts w:ascii="Times New Roman" w:hAnsi="Times New Roman" w:cs="Times New Roman"/>
          <w:sz w:val="24"/>
          <w:szCs w:val="24"/>
        </w:rPr>
      </w:pPr>
    </w:p>
    <w:p w14:paraId="5501E156"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65.</w:t>
      </w:r>
    </w:p>
    <w:p w14:paraId="442E7E21"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Za obavljanje djelatnosti Vrtić osigurava sredstva od osnivača, od roditelja, od prodaje roba i usluga te donacija. </w:t>
      </w:r>
    </w:p>
    <w:p w14:paraId="46A98251"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Prihodi i rashodi za obavljanje djelatnosti utvrđuju se financijskim planom. </w:t>
      </w:r>
    </w:p>
    <w:p w14:paraId="6FF93E75" w14:textId="77777777" w:rsidR="00B55AFE" w:rsidRPr="0094653A" w:rsidRDefault="00B55AFE" w:rsidP="0094653A">
      <w:pPr>
        <w:spacing w:after="0"/>
        <w:jc w:val="both"/>
        <w:rPr>
          <w:rFonts w:ascii="Times New Roman" w:hAnsi="Times New Roman" w:cs="Times New Roman"/>
          <w:sz w:val="24"/>
          <w:szCs w:val="24"/>
        </w:rPr>
      </w:pPr>
    </w:p>
    <w:p w14:paraId="47DDF0F6"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66.</w:t>
      </w:r>
    </w:p>
    <w:p w14:paraId="2871DAEB" w14:textId="5C09B59A"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Ako Vrtić na kraju kalendarske godine ostvari dobit tu će dobit uporabiti za obavljanje i razvoj djelatnosti, a sukladno odluci osnivača. </w:t>
      </w:r>
    </w:p>
    <w:p w14:paraId="32E84323" w14:textId="77777777" w:rsidR="00B55AFE" w:rsidRPr="0094653A" w:rsidRDefault="00B55AFE" w:rsidP="0094653A">
      <w:pPr>
        <w:spacing w:after="0"/>
        <w:jc w:val="both"/>
        <w:rPr>
          <w:rFonts w:ascii="Times New Roman" w:hAnsi="Times New Roman" w:cs="Times New Roman"/>
          <w:sz w:val="24"/>
          <w:szCs w:val="24"/>
        </w:rPr>
      </w:pPr>
    </w:p>
    <w:p w14:paraId="1364606C"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67.</w:t>
      </w:r>
    </w:p>
    <w:p w14:paraId="0CD3C663" w14:textId="7B88B1C7"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Ako Vrtić na kraju kalendarske godine iskaže gubitak u financijskom poslovanju, gubitak će se namiriti sukladno odluci osnivača ako nije moguće utvrditi da je gubitak nastao neispunjenjem obveza osnivača. </w:t>
      </w:r>
    </w:p>
    <w:p w14:paraId="336E6B74" w14:textId="77777777" w:rsidR="001D6C4D" w:rsidRPr="0094653A" w:rsidRDefault="001D6C4D" w:rsidP="0094653A">
      <w:pPr>
        <w:spacing w:after="0"/>
        <w:jc w:val="both"/>
        <w:rPr>
          <w:rFonts w:ascii="Times New Roman" w:hAnsi="Times New Roman" w:cs="Times New Roman"/>
          <w:sz w:val="24"/>
          <w:szCs w:val="24"/>
        </w:rPr>
      </w:pPr>
    </w:p>
    <w:p w14:paraId="2E1D106B" w14:textId="338B30EF"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XII</w:t>
      </w:r>
      <w:r w:rsid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JAVNOST RADA </w:t>
      </w:r>
    </w:p>
    <w:p w14:paraId="2C0B9318" w14:textId="77777777" w:rsidR="00B55AFE" w:rsidRPr="0094653A" w:rsidRDefault="00B55AFE" w:rsidP="0094653A">
      <w:pPr>
        <w:spacing w:after="0"/>
        <w:jc w:val="both"/>
        <w:rPr>
          <w:rFonts w:ascii="Times New Roman" w:hAnsi="Times New Roman" w:cs="Times New Roman"/>
          <w:b/>
          <w:bCs/>
          <w:sz w:val="24"/>
          <w:szCs w:val="24"/>
        </w:rPr>
      </w:pPr>
    </w:p>
    <w:p w14:paraId="5316B85D"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68.</w:t>
      </w:r>
    </w:p>
    <w:p w14:paraId="29ABADEA" w14:textId="46192185"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Rad Vrtića i njegovih tijela je javan. Javnost rada ostvaruje se osobito: </w:t>
      </w:r>
    </w:p>
    <w:p w14:paraId="3A3BB397" w14:textId="6788673E"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izvješćivanjem roditelja, građana i pravnih osoba o uvjetima i načinu davanja usluga</w:t>
      </w:r>
    </w:p>
    <w:p w14:paraId="1F656992" w14:textId="154DD5AE"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davanjem pravodobne obavijesti roditeljima, građanima i pravnim osobama, na nj</w:t>
      </w:r>
      <w:r w:rsidR="0094653A">
        <w:rPr>
          <w:rFonts w:ascii="Times New Roman" w:hAnsi="Times New Roman" w:cs="Times New Roman"/>
          <w:sz w:val="24"/>
          <w:szCs w:val="24"/>
        </w:rPr>
        <w:t>i</w:t>
      </w:r>
      <w:r w:rsidRPr="0094653A">
        <w:rPr>
          <w:rFonts w:ascii="Times New Roman" w:hAnsi="Times New Roman" w:cs="Times New Roman"/>
          <w:sz w:val="24"/>
          <w:szCs w:val="24"/>
        </w:rPr>
        <w:t>hov zahtjev, o uvjetima i načinu davanja usluga</w:t>
      </w:r>
    </w:p>
    <w:p w14:paraId="108FC4F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obavijesti o sjednicama i sastancima upravnog i odgojiteljskog vijeća</w:t>
      </w:r>
    </w:p>
    <w:p w14:paraId="76849AD6"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pravodobnom davanju obavijesti i uvidom u odgovarajuću dokumentaciju sredstvima javnog informiranja</w:t>
      </w:r>
    </w:p>
    <w:p w14:paraId="5834F2C9"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obavješćivanjem sredstava javnog informiranja o održavanju znanstvenih i stručnih skupova u Vrtiću i omogućavanja im nazočnosti na skupovima</w:t>
      </w:r>
    </w:p>
    <w:p w14:paraId="0252EA5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objavljivanjem općih i pojedinačnih akata koji su u svezi s djelatnosti Vrtića. </w:t>
      </w:r>
    </w:p>
    <w:p w14:paraId="41F556A9" w14:textId="77777777" w:rsidR="00B55AFE" w:rsidRPr="0094653A" w:rsidRDefault="00B55AFE" w:rsidP="0094653A">
      <w:pPr>
        <w:spacing w:after="0"/>
        <w:jc w:val="both"/>
        <w:rPr>
          <w:rFonts w:ascii="Times New Roman" w:hAnsi="Times New Roman" w:cs="Times New Roman"/>
          <w:sz w:val="24"/>
          <w:szCs w:val="24"/>
        </w:rPr>
      </w:pPr>
    </w:p>
    <w:p w14:paraId="7C0A74AC" w14:textId="7DE10AB3"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lastRenderedPageBreak/>
        <w:t>XIII</w:t>
      </w:r>
      <w:r w:rsidR="0094653A" w:rsidRP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POSLOVNA TAJNA</w:t>
      </w:r>
    </w:p>
    <w:p w14:paraId="382AF52D" w14:textId="77777777" w:rsidR="00B55AFE" w:rsidRPr="0094653A" w:rsidRDefault="00B55AFE" w:rsidP="0094653A">
      <w:pPr>
        <w:spacing w:after="0"/>
        <w:jc w:val="both"/>
        <w:rPr>
          <w:rFonts w:ascii="Times New Roman" w:hAnsi="Times New Roman" w:cs="Times New Roman"/>
          <w:sz w:val="24"/>
          <w:szCs w:val="24"/>
        </w:rPr>
      </w:pPr>
    </w:p>
    <w:p w14:paraId="630CA194"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69.</w:t>
      </w:r>
    </w:p>
    <w:p w14:paraId="769F899F" w14:textId="0802F562" w:rsidR="00B55AFE"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B55AFE" w:rsidRPr="0094653A">
        <w:rPr>
          <w:rFonts w:ascii="Times New Roman" w:hAnsi="Times New Roman" w:cs="Times New Roman"/>
          <w:sz w:val="24"/>
          <w:szCs w:val="24"/>
        </w:rPr>
        <w:t xml:space="preserve">Poslovnom tajnom smatraju se: </w:t>
      </w:r>
    </w:p>
    <w:p w14:paraId="616F975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podaci sadržani u molbama, zahtjevima i prijedlozima roditelja i skrbnika te drugih građana i pravnih osoba upućenih Vrtiću</w:t>
      </w:r>
    </w:p>
    <w:p w14:paraId="110CD053" w14:textId="31B0D281"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podaci sadržani u prilozima uz molbe, zahtjeve i prijedloge iz </w:t>
      </w:r>
      <w:proofErr w:type="spellStart"/>
      <w:r w:rsidRPr="0094653A">
        <w:rPr>
          <w:rFonts w:ascii="Times New Roman" w:hAnsi="Times New Roman" w:cs="Times New Roman"/>
          <w:sz w:val="24"/>
          <w:szCs w:val="24"/>
        </w:rPr>
        <w:t>toč</w:t>
      </w:r>
      <w:proofErr w:type="spellEnd"/>
      <w:r w:rsidRPr="0094653A">
        <w:rPr>
          <w:rFonts w:ascii="Times New Roman" w:hAnsi="Times New Roman" w:cs="Times New Roman"/>
          <w:sz w:val="24"/>
          <w:szCs w:val="24"/>
        </w:rPr>
        <w:t>. 1.</w:t>
      </w:r>
      <w:r w:rsidR="0094653A">
        <w:rPr>
          <w:rFonts w:ascii="Times New Roman" w:hAnsi="Times New Roman" w:cs="Times New Roman"/>
          <w:sz w:val="24"/>
          <w:szCs w:val="24"/>
        </w:rPr>
        <w:t xml:space="preserve"> </w:t>
      </w:r>
      <w:r w:rsidRPr="0094653A">
        <w:rPr>
          <w:rFonts w:ascii="Times New Roman" w:hAnsi="Times New Roman" w:cs="Times New Roman"/>
          <w:sz w:val="24"/>
          <w:szCs w:val="24"/>
        </w:rPr>
        <w:t>ovog članka</w:t>
      </w:r>
    </w:p>
    <w:p w14:paraId="33A0C816"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podaci utvrđeni u postupku zaštite dostojanstva radnika</w:t>
      </w:r>
    </w:p>
    <w:p w14:paraId="3A28B5D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4. podaci o poslovnim rezultatima Vrtića</w:t>
      </w:r>
    </w:p>
    <w:p w14:paraId="46D55F6F"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5. podaci o djeci upisanoj u Vrtić koji su socijalno-moralne naravi</w:t>
      </w:r>
    </w:p>
    <w:p w14:paraId="02BB0D1B"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6. podaci i isprave koji su određeni kao poslovna tajna zakonom ili drugim propisima</w:t>
      </w:r>
    </w:p>
    <w:p w14:paraId="5CF267E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7. podaci i isprave koje Ravnatelj proglasi poslovnom tajnom. </w:t>
      </w:r>
    </w:p>
    <w:p w14:paraId="5A87D684" w14:textId="77777777" w:rsidR="00B55AFE" w:rsidRPr="0094653A" w:rsidRDefault="00B55AFE" w:rsidP="0094653A">
      <w:pPr>
        <w:spacing w:after="0"/>
        <w:jc w:val="both"/>
        <w:rPr>
          <w:rFonts w:ascii="Times New Roman" w:hAnsi="Times New Roman" w:cs="Times New Roman"/>
          <w:sz w:val="24"/>
          <w:szCs w:val="24"/>
        </w:rPr>
      </w:pPr>
    </w:p>
    <w:p w14:paraId="283D6424" w14:textId="77777777" w:rsidR="00B55AFE" w:rsidRPr="0094653A" w:rsidRDefault="00B55AFE" w:rsidP="0094653A">
      <w:pPr>
        <w:spacing w:after="0"/>
        <w:jc w:val="center"/>
        <w:rPr>
          <w:rFonts w:ascii="Times New Roman" w:hAnsi="Times New Roman" w:cs="Times New Roman"/>
          <w:sz w:val="24"/>
          <w:szCs w:val="24"/>
        </w:rPr>
      </w:pPr>
      <w:r w:rsidRPr="0094653A">
        <w:rPr>
          <w:rFonts w:ascii="Times New Roman" w:hAnsi="Times New Roman" w:cs="Times New Roman"/>
          <w:b/>
          <w:bCs/>
          <w:sz w:val="24"/>
          <w:szCs w:val="24"/>
        </w:rPr>
        <w:t>Članak 70</w:t>
      </w:r>
      <w:r w:rsidRPr="0094653A">
        <w:rPr>
          <w:rFonts w:ascii="Times New Roman" w:hAnsi="Times New Roman" w:cs="Times New Roman"/>
          <w:sz w:val="24"/>
          <w:szCs w:val="24"/>
        </w:rPr>
        <w:t>.</w:t>
      </w:r>
    </w:p>
    <w:p w14:paraId="563778EA"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Podatke i isprave koje se smatraju poslovnom tajnom, dužni su čuvati svi radnici Vrtića bez obzira na koji su način saznali za te podatke i isprave. </w:t>
      </w:r>
    </w:p>
    <w:p w14:paraId="29269FEC"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Čuvanje poslovne tajne obvezuje radnike i nakon prestanka rada u Vrtiću. </w:t>
      </w:r>
    </w:p>
    <w:p w14:paraId="49D1DE53"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(3) Obveza čuvanja poslovne tajne ne odnosi se na davanje podataka u postupku pred sudom ili upravnim tijelom.</w:t>
      </w:r>
    </w:p>
    <w:p w14:paraId="134AFBD5" w14:textId="77777777" w:rsidR="00B55AFE" w:rsidRPr="0094653A" w:rsidRDefault="00B55AFE" w:rsidP="0094653A">
      <w:pPr>
        <w:spacing w:after="0"/>
        <w:jc w:val="both"/>
        <w:rPr>
          <w:rFonts w:ascii="Times New Roman" w:hAnsi="Times New Roman" w:cs="Times New Roman"/>
          <w:b/>
          <w:bCs/>
          <w:sz w:val="24"/>
          <w:szCs w:val="24"/>
        </w:rPr>
      </w:pPr>
    </w:p>
    <w:p w14:paraId="3EABE083" w14:textId="389AB92B"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XIV</w:t>
      </w:r>
      <w:r w:rsid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ZAŠTITA LJUDSKOG OKOLIŠA </w:t>
      </w:r>
    </w:p>
    <w:p w14:paraId="62D0DC07" w14:textId="77777777" w:rsidR="00B55AFE" w:rsidRPr="0094653A" w:rsidRDefault="00B55AFE" w:rsidP="0094653A">
      <w:pPr>
        <w:spacing w:after="0"/>
        <w:jc w:val="both"/>
        <w:rPr>
          <w:rFonts w:ascii="Times New Roman" w:hAnsi="Times New Roman" w:cs="Times New Roman"/>
          <w:b/>
          <w:bCs/>
          <w:sz w:val="24"/>
          <w:szCs w:val="24"/>
        </w:rPr>
      </w:pPr>
    </w:p>
    <w:p w14:paraId="0195DB9A"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71.</w:t>
      </w:r>
    </w:p>
    <w:p w14:paraId="6D165B5D"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Radnici Vrtića trebaju svakodnevno osiguravati uvjete za čuvanje i razvoj prirodnih i radom stvorenih vrijednosti ljudskog okoliša te sprječavati i otklanjati štetne posljedice koje zagađivanjem zraka, tla i vode, bukom ili na drugi način ugrožavaju te vrijednosti ili dovode u opasnost život i zdravlje ljudi.</w:t>
      </w:r>
    </w:p>
    <w:p w14:paraId="0DBBF66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Zaštita ljudskog okoliša razumijeva zajedničko djelovanje svih radnika Vrtića. </w:t>
      </w:r>
    </w:p>
    <w:p w14:paraId="7EE77BFD" w14:textId="77777777" w:rsidR="00B55AFE" w:rsidRPr="0094653A" w:rsidRDefault="00B55AFE" w:rsidP="0094653A">
      <w:pPr>
        <w:spacing w:after="0"/>
        <w:jc w:val="both"/>
        <w:rPr>
          <w:rFonts w:ascii="Times New Roman" w:hAnsi="Times New Roman" w:cs="Times New Roman"/>
          <w:sz w:val="24"/>
          <w:szCs w:val="24"/>
        </w:rPr>
      </w:pPr>
    </w:p>
    <w:p w14:paraId="122EC60B" w14:textId="77777777" w:rsidR="00B55AFE" w:rsidRPr="00A90642" w:rsidRDefault="00B55AFE" w:rsidP="0094653A">
      <w:pPr>
        <w:spacing w:after="0"/>
        <w:jc w:val="center"/>
        <w:rPr>
          <w:rFonts w:ascii="Times New Roman" w:hAnsi="Times New Roman" w:cs="Times New Roman"/>
          <w:b/>
          <w:bCs/>
          <w:sz w:val="24"/>
          <w:szCs w:val="24"/>
        </w:rPr>
      </w:pPr>
      <w:r w:rsidRPr="00A90642">
        <w:rPr>
          <w:rFonts w:ascii="Times New Roman" w:hAnsi="Times New Roman" w:cs="Times New Roman"/>
          <w:b/>
          <w:bCs/>
          <w:sz w:val="24"/>
          <w:szCs w:val="24"/>
        </w:rPr>
        <w:t>Članak 72.</w:t>
      </w:r>
    </w:p>
    <w:p w14:paraId="277051D0"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Odgojitelji koji sudjeluju u izvođenju odgojno-obrazovnih programa dužni su posvetiti pozornost odgoju djece u svezi s čuvanjem i zaštitom okoliša.</w:t>
      </w:r>
    </w:p>
    <w:p w14:paraId="1AFF6CC9"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Programi rada Vrtića u zaštiti ljudskog okoliša sastavni su dio plana i programa rada Vrtića. </w:t>
      </w:r>
    </w:p>
    <w:p w14:paraId="53FD14CA" w14:textId="77777777" w:rsidR="00B55AFE" w:rsidRPr="0094653A" w:rsidRDefault="00B55AFE" w:rsidP="0094653A">
      <w:pPr>
        <w:spacing w:after="0"/>
        <w:jc w:val="both"/>
        <w:rPr>
          <w:rFonts w:ascii="Times New Roman" w:hAnsi="Times New Roman" w:cs="Times New Roman"/>
          <w:b/>
          <w:bCs/>
          <w:sz w:val="24"/>
          <w:szCs w:val="24"/>
        </w:rPr>
      </w:pPr>
    </w:p>
    <w:p w14:paraId="2F1364F2" w14:textId="4D27B977" w:rsidR="00B55AFE" w:rsidRPr="0094653A" w:rsidRDefault="00B55AFE"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XV</w:t>
      </w:r>
      <w:r w:rsidR="0094653A" w:rsidRP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ZAŠTITA OSOBNIH PODATAKA </w:t>
      </w:r>
    </w:p>
    <w:p w14:paraId="16147068" w14:textId="77777777" w:rsidR="00B55AFE" w:rsidRPr="0094653A" w:rsidRDefault="00B55AFE" w:rsidP="0094653A">
      <w:pPr>
        <w:spacing w:after="0"/>
        <w:jc w:val="both"/>
        <w:rPr>
          <w:rFonts w:ascii="Times New Roman" w:hAnsi="Times New Roman" w:cs="Times New Roman"/>
          <w:b/>
          <w:bCs/>
          <w:sz w:val="24"/>
          <w:szCs w:val="24"/>
        </w:rPr>
      </w:pPr>
    </w:p>
    <w:p w14:paraId="29290D1D"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73.</w:t>
      </w:r>
    </w:p>
    <w:p w14:paraId="26E8E861"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Osobni podaci fizičkih osoba mogu se u Vrtiću prikupljati u svrhu s kojom je ispitanik upoznat, koja je izrijekom propisana i u skladu sa zakonom, a mogu se dalje obrađivati samo u svrhu za koju su prikupljeni, odnosno u svrhu koja je podudarna sa svrhom prikupljanja. </w:t>
      </w:r>
    </w:p>
    <w:p w14:paraId="502798B8"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U Vrtiću se mogu obrađivati osobni podaci samo uz uvjete određene zakonom i drugim propisima.</w:t>
      </w:r>
    </w:p>
    <w:p w14:paraId="0CD04C5E" w14:textId="22BE80FD"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Osobni podaci moraju se obrađivati zakonito i pošteno. </w:t>
      </w:r>
    </w:p>
    <w:p w14:paraId="2E0E7150" w14:textId="77777777" w:rsidR="00B55AFE" w:rsidRPr="0094653A" w:rsidRDefault="00B55AFE"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lastRenderedPageBreak/>
        <w:t>Članak 74.</w:t>
      </w:r>
    </w:p>
    <w:p w14:paraId="7B1DE89E"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Osobni podaci smiju se u Vrtiću prikupljati i dalje obrađivati: </w:t>
      </w:r>
    </w:p>
    <w:p w14:paraId="4571FE71" w14:textId="77777777" w:rsidR="00B55AFE" w:rsidRPr="0094653A" w:rsidRDefault="00B55AFE"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 slučajevima određenim zakonom</w:t>
      </w:r>
    </w:p>
    <w:p w14:paraId="413B176F" w14:textId="77777777" w:rsidR="008B0FCB" w:rsidRPr="0094653A" w:rsidRDefault="008B0FC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uz privolu ispitanika u svrhu za koju je ispitanik dao privolu</w:t>
      </w:r>
    </w:p>
    <w:p w14:paraId="12FEC3C3" w14:textId="77777777" w:rsidR="008B0FCB" w:rsidRPr="0094653A" w:rsidRDefault="008B0FC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 svrhu izvršavanja zakonskih obveza Vrtića</w:t>
      </w:r>
    </w:p>
    <w:p w14:paraId="52A8B96D" w14:textId="77777777" w:rsidR="008B0FCB" w:rsidRPr="0094653A" w:rsidRDefault="008B0FC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 svrhu sklapanja i izvršenja ugovora u kojem je ispitanik stranka</w:t>
      </w:r>
    </w:p>
    <w:p w14:paraId="2DDE5D2C" w14:textId="77777777" w:rsidR="008B0FCB" w:rsidRPr="0094653A" w:rsidRDefault="008B0FC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 svrhu zaštite života ili tjelesnog integriteta ispitanika ili druge osobe u slučaju kada ispitanik fizički ili pravno nije u mogućnosti dati svoj pristanak</w:t>
      </w:r>
    </w:p>
    <w:p w14:paraId="46A91AE7" w14:textId="77777777" w:rsidR="008B0FCB" w:rsidRPr="0094653A" w:rsidRDefault="008B0FC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ako je obrada podataka nužna radi ispunjavanja zadataka koji se izvršavaju u javnom interesu ili u izvršavanju javnih ovlasti ili treće strane kojoj se podaci dostavljaju</w:t>
      </w:r>
    </w:p>
    <w:p w14:paraId="6079F96A" w14:textId="77777777" w:rsidR="008B0FCB" w:rsidRPr="0094653A" w:rsidRDefault="008B0FC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ako je obrada podataka prijeko potrebna u svrhu zakonitog interesa Vrtića ili treće strane kojoj se podaci otkrivaju, osim ako prevladavaju interesi zaštite temeljnih prava i sloboda ispitanika</w:t>
      </w:r>
    </w:p>
    <w:p w14:paraId="42624E1F" w14:textId="77777777" w:rsidR="008B0FCB" w:rsidRPr="0094653A" w:rsidRDefault="008B0FC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kada je ispitanik sam objavio osobne podatke. </w:t>
      </w:r>
    </w:p>
    <w:p w14:paraId="505BC358" w14:textId="77777777" w:rsidR="008B0FCB" w:rsidRPr="0094653A" w:rsidRDefault="008B0FC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Osobni podaci koji se odnose na djec</w:t>
      </w:r>
      <w:r w:rsidR="00F2296E" w:rsidRPr="0094653A">
        <w:rPr>
          <w:rFonts w:ascii="Times New Roman" w:hAnsi="Times New Roman" w:cs="Times New Roman"/>
          <w:sz w:val="24"/>
          <w:szCs w:val="24"/>
        </w:rPr>
        <w:t xml:space="preserve">u i druge malodobne osobe mogu se prikupljati i obrađivati </w:t>
      </w:r>
      <w:r w:rsidR="0087233D" w:rsidRPr="0094653A">
        <w:rPr>
          <w:rFonts w:ascii="Times New Roman" w:hAnsi="Times New Roman" w:cs="Times New Roman"/>
          <w:sz w:val="24"/>
          <w:szCs w:val="24"/>
        </w:rPr>
        <w:t xml:space="preserve">u skladu sa zakonom uz posebne propisane mjere zaštite. </w:t>
      </w:r>
    </w:p>
    <w:p w14:paraId="6B61D6C4" w14:textId="77777777"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Osobne podatke mogu u Vrtiću prikupljati i obrađivati samo za to ovlaštene osobe. </w:t>
      </w:r>
    </w:p>
    <w:p w14:paraId="23790834" w14:textId="77777777"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Ravnatelj može ugovorom pojedine poslove u svezi s obradom osobnih podataka povjeriti drugoj pravnoj ili fizičkoj osobi. </w:t>
      </w:r>
    </w:p>
    <w:p w14:paraId="753C750D" w14:textId="77777777" w:rsidR="0087233D" w:rsidRPr="0094653A" w:rsidRDefault="0087233D" w:rsidP="0094653A">
      <w:pPr>
        <w:spacing w:after="0"/>
        <w:jc w:val="both"/>
        <w:rPr>
          <w:rFonts w:ascii="Times New Roman" w:hAnsi="Times New Roman" w:cs="Times New Roman"/>
          <w:sz w:val="24"/>
          <w:szCs w:val="24"/>
        </w:rPr>
      </w:pPr>
    </w:p>
    <w:p w14:paraId="2B635C79" w14:textId="77777777" w:rsidR="0087233D" w:rsidRPr="0094653A" w:rsidRDefault="0087233D"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75.</w:t>
      </w:r>
    </w:p>
    <w:p w14:paraId="1DDF6567" w14:textId="77777777"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U Vrtiću je zabranjeno prikupljati i dalje obrađivati osobne podatke koji se odnose na rasno ili etničko podrijetlo, politička stajališta, vjerska i druga uvjerenja, sindikalno članstvo, zdravlje i spolni život i osobne podatke o kaznenom i prekršajnom postupku. </w:t>
      </w:r>
    </w:p>
    <w:p w14:paraId="1E41D2EC" w14:textId="2BB0983B"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Iznim</w:t>
      </w:r>
      <w:r w:rsidR="0094653A">
        <w:rPr>
          <w:rFonts w:ascii="Times New Roman" w:hAnsi="Times New Roman" w:cs="Times New Roman"/>
          <w:sz w:val="24"/>
          <w:szCs w:val="24"/>
        </w:rPr>
        <w:t>n</w:t>
      </w:r>
      <w:r w:rsidRPr="0094653A">
        <w:rPr>
          <w:rFonts w:ascii="Times New Roman" w:hAnsi="Times New Roman" w:cs="Times New Roman"/>
          <w:sz w:val="24"/>
          <w:szCs w:val="24"/>
        </w:rPr>
        <w:t xml:space="preserve">o, podaci iz st. 1. Ovog članka mogu se prikupljati i dalje obrađivati : </w:t>
      </w:r>
    </w:p>
    <w:p w14:paraId="5E456B8B" w14:textId="77777777"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uz privolu ispitanika</w:t>
      </w:r>
    </w:p>
    <w:p w14:paraId="283B9C19" w14:textId="77777777"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kada je prikupljanje i obrada podataka potrebna radi izvršavanja prava i obveza koje Vrtić ima prema posebnim propisima</w:t>
      </w:r>
    </w:p>
    <w:p w14:paraId="11E03471" w14:textId="77777777"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kada je obrada prijeko potrebna radi zaštite života ili tjelesnog integriteta ispitanika i druge osobe kada ispitanik zbog pravnih ili fizičkih razloga nije u mogućnosti dati svoju privolu</w:t>
      </w:r>
    </w:p>
    <w:p w14:paraId="61487FDB" w14:textId="30CCEA8C"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kada se obrada provodi u okviru djelatnos</w:t>
      </w:r>
      <w:r w:rsidR="0094653A">
        <w:rPr>
          <w:rFonts w:ascii="Times New Roman" w:hAnsi="Times New Roman" w:cs="Times New Roman"/>
          <w:sz w:val="24"/>
          <w:szCs w:val="24"/>
        </w:rPr>
        <w:t>t</w:t>
      </w:r>
      <w:r w:rsidRPr="0094653A">
        <w:rPr>
          <w:rFonts w:ascii="Times New Roman" w:hAnsi="Times New Roman" w:cs="Times New Roman"/>
          <w:sz w:val="24"/>
          <w:szCs w:val="24"/>
        </w:rPr>
        <w:t>i Vrtića pod uvjetom da se obrada odnosi izrijekom na djecu i radnike Vrtića i da podaci ne budu otkriveni trećoj strani bez pristanka ispitanika</w:t>
      </w:r>
    </w:p>
    <w:p w14:paraId="355DE63A" w14:textId="77777777"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kada je obrada podataka potrebna radi uspostave ostvarenja ili zaštite potraživanja propisanih zakonom</w:t>
      </w:r>
    </w:p>
    <w:p w14:paraId="6E560799" w14:textId="77777777"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kada je ispitanik objavio osobne podatke. </w:t>
      </w:r>
    </w:p>
    <w:p w14:paraId="756E7230" w14:textId="77777777" w:rsidR="0087233D" w:rsidRPr="0094653A" w:rsidRDefault="0087233D"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U slučajevima iz st. 1. ovog članka obrada podataka mora biti posebno označena i zaštićena. </w:t>
      </w:r>
    </w:p>
    <w:p w14:paraId="291F9426" w14:textId="77777777" w:rsidR="0087233D" w:rsidRPr="0094653A" w:rsidRDefault="0087233D" w:rsidP="0094653A">
      <w:pPr>
        <w:spacing w:after="0"/>
        <w:jc w:val="both"/>
        <w:rPr>
          <w:rFonts w:ascii="Times New Roman" w:hAnsi="Times New Roman" w:cs="Times New Roman"/>
          <w:sz w:val="24"/>
          <w:szCs w:val="24"/>
        </w:rPr>
      </w:pPr>
    </w:p>
    <w:p w14:paraId="3B834142" w14:textId="77777777" w:rsidR="0087233D" w:rsidRPr="0094653A" w:rsidRDefault="0087233D"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76.</w:t>
      </w:r>
    </w:p>
    <w:p w14:paraId="356B5772" w14:textId="589A1F53" w:rsidR="0087233D"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87233D" w:rsidRPr="0094653A">
        <w:rPr>
          <w:rFonts w:ascii="Times New Roman" w:hAnsi="Times New Roman" w:cs="Times New Roman"/>
          <w:sz w:val="24"/>
          <w:szCs w:val="24"/>
        </w:rPr>
        <w:t xml:space="preserve">U Vrtiću se uspostavlja i vodi evidencija zbirki osobnih podataka koja sadrži temeljne informacije o zbirci, a osobito slijedeće: </w:t>
      </w:r>
    </w:p>
    <w:p w14:paraId="72067B6A" w14:textId="77777777" w:rsidR="0087233D" w:rsidRPr="0094653A" w:rsidRDefault="0087233D"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Naziv zbirke</w:t>
      </w:r>
    </w:p>
    <w:p w14:paraId="7DB98AE3" w14:textId="77777777" w:rsidR="0087233D" w:rsidRPr="0094653A" w:rsidRDefault="0087233D"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Naziv i sjedište Vrtića</w:t>
      </w:r>
    </w:p>
    <w:p w14:paraId="5212308F" w14:textId="77777777" w:rsidR="0087233D" w:rsidRPr="0094653A" w:rsidRDefault="0087233D"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lastRenderedPageBreak/>
        <w:t>Svrhu obrade</w:t>
      </w:r>
    </w:p>
    <w:p w14:paraId="1EDDAECD" w14:textId="77777777" w:rsidR="0087233D" w:rsidRPr="0094653A" w:rsidRDefault="0087233D"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Pravni temeljem uspostave zbirke podataka</w:t>
      </w:r>
    </w:p>
    <w:p w14:paraId="3987A193" w14:textId="77777777" w:rsidR="0087233D" w:rsidRPr="0094653A" w:rsidRDefault="0087233D"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Kategoriju osobe na koju se podaci odnose</w:t>
      </w:r>
    </w:p>
    <w:p w14:paraId="234E5999" w14:textId="77777777" w:rsidR="0087233D" w:rsidRPr="0094653A" w:rsidRDefault="0087233D"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Vrste podataka sadržanih u zbirci podataka</w:t>
      </w:r>
    </w:p>
    <w:p w14:paraId="0FD00A37" w14:textId="77777777" w:rsidR="0087233D" w:rsidRPr="0094653A" w:rsidRDefault="0087233D"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Način prikupljanja i čuvanja podataka</w:t>
      </w:r>
    </w:p>
    <w:p w14:paraId="3B24AC55" w14:textId="77777777" w:rsidR="0087233D" w:rsidRPr="0094653A" w:rsidRDefault="002B54E1"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Vremensko razdoblje čuvanja i uporabe podataka </w:t>
      </w:r>
    </w:p>
    <w:p w14:paraId="08F4163E" w14:textId="77777777" w:rsidR="002B54E1" w:rsidRPr="0094653A" w:rsidRDefault="002B54E1"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Osobno ime, odnosno naziv zbirke, njegovu adresu odnosno sjedište</w:t>
      </w:r>
    </w:p>
    <w:p w14:paraId="17060871" w14:textId="77777777" w:rsidR="002B54E1" w:rsidRPr="0094653A" w:rsidRDefault="002B54E1"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Naznaku unošenja ili iznošenja podataka iz Republike Hrvatske s naznakom države odnosno inozemnog primatelja podataka te propisane svrhe i pisanim pristankom osobe na koju se podaci odnose</w:t>
      </w:r>
    </w:p>
    <w:p w14:paraId="5D7E8834" w14:textId="77777777" w:rsidR="002B54E1" w:rsidRPr="0094653A" w:rsidRDefault="002B54E1"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Naznaku poduzetih mjera zaštite osobnih podataka. </w:t>
      </w:r>
    </w:p>
    <w:p w14:paraId="5A3C12B9" w14:textId="77777777" w:rsidR="002B54E1" w:rsidRPr="0094653A" w:rsidRDefault="002B54E1" w:rsidP="0094653A">
      <w:pPr>
        <w:spacing w:after="0"/>
        <w:jc w:val="both"/>
        <w:rPr>
          <w:rFonts w:ascii="Times New Roman" w:hAnsi="Times New Roman" w:cs="Times New Roman"/>
          <w:sz w:val="24"/>
          <w:szCs w:val="24"/>
        </w:rPr>
      </w:pPr>
    </w:p>
    <w:p w14:paraId="4DA72942" w14:textId="77777777" w:rsidR="002B54E1" w:rsidRPr="0094653A" w:rsidRDefault="002B54E1"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77.</w:t>
      </w:r>
    </w:p>
    <w:p w14:paraId="20E6B1F4" w14:textId="77777777" w:rsidR="002B54E1" w:rsidRPr="0094653A" w:rsidRDefault="002B54E1"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Ravnatelj je ovlašten pisano imenovati radnika za zaštitu osobnih podataka.</w:t>
      </w:r>
    </w:p>
    <w:p w14:paraId="4D45A379" w14:textId="77777777" w:rsidR="002B54E1" w:rsidRPr="0094653A" w:rsidRDefault="002B54E1"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Radnik iz st. 1. ovog članka: </w:t>
      </w:r>
    </w:p>
    <w:p w14:paraId="039D3DE4" w14:textId="77777777" w:rsidR="002B54E1" w:rsidRPr="0094653A" w:rsidRDefault="002B54E1"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skrbi o zakonitosti obrade osobnih podataka</w:t>
      </w:r>
    </w:p>
    <w:p w14:paraId="425BFAA4" w14:textId="77777777" w:rsidR="002B54E1" w:rsidRPr="0094653A" w:rsidRDefault="002B54E1"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upozorava tijela i radnike Vrtića na primjenu propisa o zaštiti osobnih podataka u slučajevima planiranja i radnji koje mogu utjecati na privatnost i zaštitu osobnih podataka</w:t>
      </w:r>
    </w:p>
    <w:p w14:paraId="5DAB42DD" w14:textId="77777777" w:rsidR="002B54E1" w:rsidRPr="0094653A" w:rsidRDefault="002B54E1"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upoznaje sve koji obrađuju osobne podatke s njihovim zakonskim obvezama kod zaštite osobnih podataka </w:t>
      </w:r>
    </w:p>
    <w:p w14:paraId="0E30F799" w14:textId="77777777" w:rsidR="002B54E1" w:rsidRPr="0094653A" w:rsidRDefault="002B54E1"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skrbi o evidenciji zbirke osobnih podataka i obvezama Vrtića prema Agenciji za zaštitu osobnih podataka , odnosno prema Povjereniku za informiranje</w:t>
      </w:r>
    </w:p>
    <w:p w14:paraId="07975DDC" w14:textId="77777777" w:rsidR="002B54E1" w:rsidRPr="0094653A" w:rsidRDefault="002B54E1"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w:t>
      </w:r>
      <w:r w:rsidR="00D904AB" w:rsidRPr="0094653A">
        <w:rPr>
          <w:rFonts w:ascii="Times New Roman" w:hAnsi="Times New Roman" w:cs="Times New Roman"/>
          <w:sz w:val="24"/>
          <w:szCs w:val="24"/>
        </w:rPr>
        <w:t xml:space="preserve">izrađuje metodološke preporuke za zaštitu osobnih podataka </w:t>
      </w:r>
    </w:p>
    <w:p w14:paraId="54F87A04" w14:textId="77777777" w:rsidR="00D904AB" w:rsidRPr="0094653A" w:rsidRDefault="00D904A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daje savjete u svezi s uspostavom novih zbirki osobnih podataka </w:t>
      </w:r>
    </w:p>
    <w:p w14:paraId="5B6DD507" w14:textId="77777777" w:rsidR="00D904AB" w:rsidRPr="0094653A" w:rsidRDefault="00D904A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daje mišljenja smatra li se pojedini skup osobnih podataka zbirkom osobnih podataka </w:t>
      </w:r>
    </w:p>
    <w:p w14:paraId="1F9244C3" w14:textId="404ED1E7" w:rsidR="00D904AB" w:rsidRPr="0094653A" w:rsidRDefault="00D904A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prati primjenu organizacijskih i tehničkih mjera za zaštitu osobnih podataka</w:t>
      </w:r>
      <w:r w:rsidR="0094653A">
        <w:rPr>
          <w:rFonts w:ascii="Times New Roman" w:hAnsi="Times New Roman" w:cs="Times New Roman"/>
          <w:sz w:val="24"/>
          <w:szCs w:val="24"/>
        </w:rPr>
        <w:t xml:space="preserve"> </w:t>
      </w:r>
      <w:r w:rsidRPr="0094653A">
        <w:rPr>
          <w:rFonts w:ascii="Times New Roman" w:hAnsi="Times New Roman" w:cs="Times New Roman"/>
          <w:sz w:val="24"/>
          <w:szCs w:val="24"/>
        </w:rPr>
        <w:t>te predlaže poboljšanje tih mjera</w:t>
      </w:r>
    </w:p>
    <w:p w14:paraId="4964B0CD" w14:textId="77777777" w:rsidR="00D904AB" w:rsidRPr="0094653A" w:rsidRDefault="00D904A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daje prijedloge i preporuke za unapređenje zaštite osobnih podataka. </w:t>
      </w:r>
    </w:p>
    <w:p w14:paraId="36DF78A6" w14:textId="77777777" w:rsidR="00D904AB" w:rsidRPr="0094653A" w:rsidRDefault="00D904A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Ravnatelj ne može imenovati radnika za zaštitu osobnih podataka protiv kojeg se vodi postupak zbog povrjede radne obveze, kojem je izrečeno upozorenje zbog povrjede radne obveze ili kojemu je izrečena mjera zbog povrede etičkog kodeksa i drugih pravila ponašanja donesenih u Vrtiću. </w:t>
      </w:r>
    </w:p>
    <w:p w14:paraId="3624396B" w14:textId="77777777" w:rsidR="00D904AB" w:rsidRPr="0094653A" w:rsidRDefault="00D904AB"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O imenovanom radniku iz st.1. ovog članka Ravnatelj </w:t>
      </w:r>
      <w:r w:rsidR="00324638" w:rsidRPr="0094653A">
        <w:rPr>
          <w:rFonts w:ascii="Times New Roman" w:hAnsi="Times New Roman" w:cs="Times New Roman"/>
          <w:sz w:val="24"/>
          <w:szCs w:val="24"/>
        </w:rPr>
        <w:t xml:space="preserve">treba izvijestiti Agenciju za zaštitu osobnih podataka, odnosno Povjerenika za informiranje u roku do mjesec dana od dana imenovanja. </w:t>
      </w:r>
    </w:p>
    <w:p w14:paraId="04D4DD02" w14:textId="77777777" w:rsidR="001D6C4D" w:rsidRPr="0094653A" w:rsidRDefault="001D6C4D" w:rsidP="0094653A">
      <w:pPr>
        <w:spacing w:after="0"/>
        <w:jc w:val="both"/>
        <w:rPr>
          <w:rFonts w:ascii="Times New Roman" w:hAnsi="Times New Roman" w:cs="Times New Roman"/>
          <w:sz w:val="24"/>
          <w:szCs w:val="24"/>
        </w:rPr>
      </w:pPr>
    </w:p>
    <w:p w14:paraId="752F5B68" w14:textId="77777777" w:rsidR="00324638" w:rsidRPr="0094653A" w:rsidRDefault="0032463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78.</w:t>
      </w:r>
    </w:p>
    <w:p w14:paraId="34D2A223" w14:textId="77777777" w:rsidR="00324638" w:rsidRPr="0094653A" w:rsidRDefault="0032463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Vrtić će dati osobne podatke na korištenje drugim primateljima samo na temelju njihovog pisanog zahtjeva kada je to potrebno radi obavljanja poslova u okviru zakonom utvrđene djelatnosti primatelja. </w:t>
      </w:r>
    </w:p>
    <w:p w14:paraId="0FA2EE36" w14:textId="77777777" w:rsidR="00324638" w:rsidRPr="0094653A" w:rsidRDefault="0032463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w:t>
      </w:r>
      <w:r w:rsidR="00AD0688" w:rsidRPr="0094653A">
        <w:rPr>
          <w:rFonts w:ascii="Times New Roman" w:hAnsi="Times New Roman" w:cs="Times New Roman"/>
          <w:sz w:val="24"/>
          <w:szCs w:val="24"/>
        </w:rPr>
        <w:t xml:space="preserve">Pisani zahtjev iz st. 1. ovog članka mora sadržavati svrhu i pravni temelj za korištenje osobnih podataka te vrstu osobnih podataka koji se traže. </w:t>
      </w:r>
    </w:p>
    <w:p w14:paraId="2BD5D6B6" w14:textId="3C55C546" w:rsidR="00AD0688" w:rsidRPr="0094653A" w:rsidRDefault="00AD068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o zahtjevu za korištenjem osobnih podataka prema st. 1. ovog članka odlučuje radnik iz čl. 78. ovog Statuta. </w:t>
      </w:r>
    </w:p>
    <w:p w14:paraId="459ABCB0" w14:textId="2AD76AFA" w:rsidR="00AD0688" w:rsidRPr="0094653A" w:rsidRDefault="00AD0688"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lastRenderedPageBreak/>
        <w:t>XVI</w:t>
      </w:r>
      <w:r w:rsid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OSTVARIVANJE PRAVA NA PRISTUP INFORMACIJAMA </w:t>
      </w:r>
    </w:p>
    <w:p w14:paraId="5C458B18" w14:textId="77777777" w:rsidR="00AD0688" w:rsidRPr="0094653A" w:rsidRDefault="00AD0688" w:rsidP="0094653A">
      <w:pPr>
        <w:spacing w:after="0"/>
        <w:jc w:val="both"/>
        <w:rPr>
          <w:rFonts w:ascii="Times New Roman" w:hAnsi="Times New Roman" w:cs="Times New Roman"/>
          <w:b/>
          <w:bCs/>
          <w:sz w:val="24"/>
          <w:szCs w:val="24"/>
        </w:rPr>
      </w:pPr>
    </w:p>
    <w:p w14:paraId="72F60BC8" w14:textId="77777777" w:rsidR="00AD0688" w:rsidRPr="0094653A" w:rsidRDefault="00AD068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79.</w:t>
      </w:r>
    </w:p>
    <w:p w14:paraId="642EDF5B" w14:textId="28BDC438" w:rsidR="00AD0688"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AD0688" w:rsidRPr="0094653A">
        <w:rPr>
          <w:rFonts w:ascii="Times New Roman" w:hAnsi="Times New Roman" w:cs="Times New Roman"/>
          <w:sz w:val="24"/>
          <w:szCs w:val="24"/>
        </w:rPr>
        <w:t xml:space="preserve">Vrtić je obveza omogućiti pristup informacijama: </w:t>
      </w:r>
    </w:p>
    <w:p w14:paraId="753B8EE1" w14:textId="77777777" w:rsidR="00AD0688" w:rsidRPr="0094653A" w:rsidRDefault="004742C4" w:rsidP="0094653A">
      <w:pPr>
        <w:pStyle w:val="Odlomakpopisa"/>
        <w:numPr>
          <w:ilvl w:val="0"/>
          <w:numId w:val="2"/>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Pravodobnim objavljivanjem na svojim mrežnim stranicama na primjeren i dostupan način općih akata i odluka te informacija o svome radu i poslovanju. </w:t>
      </w:r>
    </w:p>
    <w:p w14:paraId="08E5525D" w14:textId="77777777" w:rsidR="004742C4" w:rsidRPr="0094653A" w:rsidRDefault="004742C4" w:rsidP="0094653A">
      <w:pPr>
        <w:pStyle w:val="Odlomakpopisa"/>
        <w:numPr>
          <w:ilvl w:val="0"/>
          <w:numId w:val="2"/>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Davanjem informacija korisniku koji je podnio zahtjev na jedan od slijedećih načina: </w:t>
      </w:r>
    </w:p>
    <w:p w14:paraId="609580BE" w14:textId="77777777" w:rsidR="004742C4" w:rsidRPr="0094653A" w:rsidRDefault="004742C4"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Neposrednim davanjem informacija</w:t>
      </w:r>
    </w:p>
    <w:p w14:paraId="6278D363" w14:textId="77777777" w:rsidR="004742C4" w:rsidRPr="0094653A" w:rsidRDefault="004742C4"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Davanjem informacije pisanim putem</w:t>
      </w:r>
    </w:p>
    <w:p w14:paraId="5052590D" w14:textId="77777777" w:rsidR="004742C4" w:rsidRPr="0094653A" w:rsidRDefault="004742C4"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Uvidom u pismena i preslikom pismena koje sadrži traženu informaciju</w:t>
      </w:r>
    </w:p>
    <w:p w14:paraId="022F2AA2" w14:textId="77777777" w:rsidR="004742C4" w:rsidRPr="0094653A" w:rsidRDefault="004742C4"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Dostavom preslike pismena koje sadrži traženu informaciju</w:t>
      </w:r>
    </w:p>
    <w:p w14:paraId="66833355" w14:textId="77777777" w:rsidR="004742C4" w:rsidRPr="0094653A" w:rsidRDefault="004742C4"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Na drugi način prikladan za ostvarivanje prava na </w:t>
      </w:r>
      <w:proofErr w:type="spellStart"/>
      <w:r w:rsidRPr="0094653A">
        <w:rPr>
          <w:rFonts w:ascii="Times New Roman" w:hAnsi="Times New Roman" w:cs="Times New Roman"/>
          <w:sz w:val="24"/>
          <w:szCs w:val="24"/>
        </w:rPr>
        <w:t>pristu</w:t>
      </w:r>
      <w:proofErr w:type="spellEnd"/>
      <w:r w:rsidRPr="0094653A">
        <w:rPr>
          <w:rFonts w:ascii="Times New Roman" w:hAnsi="Times New Roman" w:cs="Times New Roman"/>
          <w:sz w:val="24"/>
          <w:szCs w:val="24"/>
        </w:rPr>
        <w:t xml:space="preserve"> informacijama. </w:t>
      </w:r>
    </w:p>
    <w:p w14:paraId="525543B5" w14:textId="77777777" w:rsidR="004742C4" w:rsidRPr="0094653A" w:rsidRDefault="004742C4" w:rsidP="0094653A">
      <w:pPr>
        <w:spacing w:after="0"/>
        <w:jc w:val="both"/>
        <w:rPr>
          <w:rFonts w:ascii="Times New Roman" w:hAnsi="Times New Roman" w:cs="Times New Roman"/>
          <w:sz w:val="24"/>
          <w:szCs w:val="24"/>
        </w:rPr>
      </w:pPr>
    </w:p>
    <w:p w14:paraId="2C1362F4" w14:textId="77777777" w:rsidR="004742C4" w:rsidRPr="0094653A" w:rsidRDefault="004742C4"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80.</w:t>
      </w:r>
    </w:p>
    <w:p w14:paraId="7EC7E934" w14:textId="77777777" w:rsidR="004742C4" w:rsidRPr="0094653A" w:rsidRDefault="004742C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Vrtić će omogućiti pristup informaciji korisniku na temelju njegova pisanog ili usmenog zahtjeva. </w:t>
      </w:r>
    </w:p>
    <w:p w14:paraId="564A636E" w14:textId="77777777" w:rsidR="004742C4" w:rsidRPr="0094653A" w:rsidRDefault="004742C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Kada je zahtjev iz st. 1. ovog članka podnesen usmeno, o tome će se načiniti službena bilješka, a kada je podnesen pisanim telefonski ili preko drugog komunikacijskog uređaja, smatrati će da je podnesen pisani zahtjev. </w:t>
      </w:r>
    </w:p>
    <w:p w14:paraId="7ED55065" w14:textId="77777777" w:rsidR="004742C4" w:rsidRPr="0094653A" w:rsidRDefault="004742C4" w:rsidP="0094653A">
      <w:pPr>
        <w:spacing w:after="0"/>
        <w:jc w:val="both"/>
        <w:rPr>
          <w:rFonts w:ascii="Times New Roman" w:hAnsi="Times New Roman" w:cs="Times New Roman"/>
          <w:sz w:val="24"/>
          <w:szCs w:val="24"/>
        </w:rPr>
      </w:pPr>
    </w:p>
    <w:p w14:paraId="587A1FF0" w14:textId="77777777" w:rsidR="004742C4" w:rsidRPr="0094653A" w:rsidRDefault="004742C4"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81.</w:t>
      </w:r>
    </w:p>
    <w:p w14:paraId="60280DBB" w14:textId="77777777" w:rsidR="004742C4" w:rsidRPr="0094653A" w:rsidRDefault="004742C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Na temelju usmenog ili pisanog zahtjeva korisniku će se omogućiti pristup informaciji najkasnije u roku 15 dana od dana podnošenja zahtjeva. </w:t>
      </w:r>
    </w:p>
    <w:p w14:paraId="7BA3AD13" w14:textId="77777777" w:rsidR="004742C4" w:rsidRPr="0094653A" w:rsidRDefault="004742C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Vrtić odlučuje o zahtjevu rješenjem. </w:t>
      </w:r>
    </w:p>
    <w:p w14:paraId="5133B28E" w14:textId="77777777" w:rsidR="004742C4" w:rsidRPr="0094653A" w:rsidRDefault="004742C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Protiv rješenja iz st. 1. ovog članka korisnik može izjaviti žalbu Povjereniku za informiranje u roku 15 dana od dana dostave rješenja. </w:t>
      </w:r>
    </w:p>
    <w:p w14:paraId="4755C6C7" w14:textId="77777777" w:rsidR="004742C4" w:rsidRPr="0094653A" w:rsidRDefault="004742C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Protiv rješenja Povjerenika za informiranje može se izjaviti upravni spor pred Visokim upravnim sudom Republike Hrvatske. </w:t>
      </w:r>
    </w:p>
    <w:p w14:paraId="40B7AE4A" w14:textId="77777777" w:rsidR="003928BC" w:rsidRPr="0094653A" w:rsidRDefault="003928BC" w:rsidP="0094653A">
      <w:pPr>
        <w:spacing w:after="0"/>
        <w:jc w:val="both"/>
        <w:rPr>
          <w:rFonts w:ascii="Times New Roman" w:hAnsi="Times New Roman" w:cs="Times New Roman"/>
          <w:sz w:val="24"/>
          <w:szCs w:val="24"/>
        </w:rPr>
      </w:pPr>
    </w:p>
    <w:p w14:paraId="61A6193C" w14:textId="77777777" w:rsidR="003928BC" w:rsidRPr="0094653A" w:rsidRDefault="003928BC"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82.</w:t>
      </w:r>
    </w:p>
    <w:p w14:paraId="3C22F028" w14:textId="77777777" w:rsidR="003928BC" w:rsidRPr="0094653A" w:rsidRDefault="003928BC"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(1) Ravnatelj je ovlašten odrediti radnika Vrtića kao posebnu službenu osobu mjerodavnu za rješavanje ostvarivanja prava na pristup informacijama (u daljnjem tekstu: službenik za informiranje).</w:t>
      </w:r>
    </w:p>
    <w:p w14:paraId="236414CF" w14:textId="77777777" w:rsidR="005A4FB4" w:rsidRPr="0094653A" w:rsidRDefault="005A4FB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Službenik za informiranje: </w:t>
      </w:r>
    </w:p>
    <w:p w14:paraId="517F20B7" w14:textId="77777777" w:rsidR="005A4FB4" w:rsidRPr="0094653A" w:rsidRDefault="005A4FB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obavlja poslove redovitog objavljivanja informacija</w:t>
      </w:r>
    </w:p>
    <w:p w14:paraId="1516EC51" w14:textId="77777777" w:rsidR="005A4FB4" w:rsidRPr="0094653A" w:rsidRDefault="005A4FB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rješava pojedinačne zahtjeve za ostvarivanje prava na pristup informacijama i ponovne uporabe informacija</w:t>
      </w:r>
    </w:p>
    <w:p w14:paraId="2B749F1E" w14:textId="77777777" w:rsidR="005A4FB4" w:rsidRPr="0094653A" w:rsidRDefault="005A4FB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unapređuje način obrade, klasificiranja, čuvanja i objavljivanja informacija sadržanih u službenim ispravama koje se odnose na rad i djelatnost Vrtića</w:t>
      </w:r>
    </w:p>
    <w:p w14:paraId="34090483" w14:textId="77777777" w:rsidR="005A4FB4" w:rsidRPr="0094653A" w:rsidRDefault="005A4FB4"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 </w:t>
      </w:r>
      <w:r w:rsidR="00497A3C" w:rsidRPr="0094653A">
        <w:rPr>
          <w:rFonts w:ascii="Times New Roman" w:hAnsi="Times New Roman" w:cs="Times New Roman"/>
          <w:sz w:val="24"/>
          <w:szCs w:val="24"/>
        </w:rPr>
        <w:t>osigurava neophodnu pomoć podnositeljima zahtjeva u svezi s ostvarivanjem prava na pristup informacijama.</w:t>
      </w:r>
    </w:p>
    <w:p w14:paraId="58FEDB6C" w14:textId="77777777" w:rsidR="00497A3C" w:rsidRPr="0094653A" w:rsidRDefault="00497A3C" w:rsidP="0094653A">
      <w:pPr>
        <w:spacing w:after="0"/>
        <w:jc w:val="both"/>
        <w:rPr>
          <w:rFonts w:ascii="Times New Roman" w:hAnsi="Times New Roman" w:cs="Times New Roman"/>
          <w:sz w:val="24"/>
          <w:szCs w:val="24"/>
        </w:rPr>
      </w:pPr>
    </w:p>
    <w:p w14:paraId="2428A325" w14:textId="77777777" w:rsidR="0094653A" w:rsidRDefault="0094653A" w:rsidP="0094653A">
      <w:pPr>
        <w:spacing w:after="0"/>
        <w:jc w:val="center"/>
        <w:rPr>
          <w:rFonts w:ascii="Times New Roman" w:hAnsi="Times New Roman" w:cs="Times New Roman"/>
          <w:b/>
          <w:bCs/>
          <w:sz w:val="24"/>
          <w:szCs w:val="24"/>
        </w:rPr>
      </w:pPr>
    </w:p>
    <w:p w14:paraId="184F9934" w14:textId="77777777" w:rsidR="0094653A" w:rsidRDefault="0094653A" w:rsidP="0094653A">
      <w:pPr>
        <w:spacing w:after="0"/>
        <w:jc w:val="center"/>
        <w:rPr>
          <w:rFonts w:ascii="Times New Roman" w:hAnsi="Times New Roman" w:cs="Times New Roman"/>
          <w:b/>
          <w:bCs/>
          <w:sz w:val="24"/>
          <w:szCs w:val="24"/>
        </w:rPr>
      </w:pPr>
    </w:p>
    <w:p w14:paraId="4434A32A" w14:textId="417DF5E8" w:rsidR="00497A3C" w:rsidRPr="0094653A" w:rsidRDefault="00497A3C"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lastRenderedPageBreak/>
        <w:t>Članak 83.</w:t>
      </w:r>
    </w:p>
    <w:p w14:paraId="32644F6F" w14:textId="77777777" w:rsidR="00497A3C" w:rsidRPr="0094653A" w:rsidRDefault="00497A3C"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Kod davanja informacija Vrtić korisnicima ne naplaćuje upravne pristojbe, već samo nadoknadu stvarnih troškova koji nastanu pružanjem informacije. </w:t>
      </w:r>
    </w:p>
    <w:p w14:paraId="4D48329C" w14:textId="77777777" w:rsidR="00497A3C" w:rsidRPr="0094653A" w:rsidRDefault="00497A3C"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(2) Visinu troškova iz st. 2. ovog članka utvrđuje povjerenik za informiranje.</w:t>
      </w:r>
    </w:p>
    <w:p w14:paraId="65CA69FB" w14:textId="77777777" w:rsidR="00497A3C" w:rsidRPr="0094653A" w:rsidRDefault="00497A3C" w:rsidP="0094653A">
      <w:pPr>
        <w:spacing w:after="0"/>
        <w:jc w:val="both"/>
        <w:rPr>
          <w:rFonts w:ascii="Times New Roman" w:hAnsi="Times New Roman" w:cs="Times New Roman"/>
          <w:sz w:val="24"/>
          <w:szCs w:val="24"/>
        </w:rPr>
      </w:pPr>
    </w:p>
    <w:p w14:paraId="21509DD3" w14:textId="17F907D7" w:rsidR="00497A3C" w:rsidRPr="0094653A" w:rsidRDefault="00497A3C"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XVII</w:t>
      </w:r>
      <w:r w:rsid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SJEDNICE VRTIĆKIH VIJEĆA</w:t>
      </w:r>
    </w:p>
    <w:p w14:paraId="2CC360C0" w14:textId="77777777" w:rsidR="00BC3078" w:rsidRPr="0094653A" w:rsidRDefault="00BC3078" w:rsidP="0094653A">
      <w:pPr>
        <w:spacing w:after="0"/>
        <w:jc w:val="both"/>
        <w:rPr>
          <w:rFonts w:ascii="Times New Roman" w:hAnsi="Times New Roman" w:cs="Times New Roman"/>
          <w:b/>
          <w:bCs/>
          <w:sz w:val="24"/>
          <w:szCs w:val="24"/>
        </w:rPr>
      </w:pPr>
    </w:p>
    <w:p w14:paraId="5E6368F6" w14:textId="77777777" w:rsidR="00BC3078" w:rsidRPr="0094653A" w:rsidRDefault="00BC307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84.</w:t>
      </w:r>
    </w:p>
    <w:p w14:paraId="26BE7C96" w14:textId="278301E2" w:rsidR="00740508" w:rsidRPr="0094653A" w:rsidRDefault="0074050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94653A">
        <w:rPr>
          <w:rFonts w:ascii="Times New Roman" w:hAnsi="Times New Roman" w:cs="Times New Roman"/>
          <w:sz w:val="24"/>
          <w:szCs w:val="24"/>
        </w:rPr>
        <w:t>U</w:t>
      </w:r>
      <w:r w:rsidRPr="0094653A">
        <w:rPr>
          <w:rFonts w:ascii="Times New Roman" w:hAnsi="Times New Roman" w:cs="Times New Roman"/>
          <w:sz w:val="24"/>
          <w:szCs w:val="24"/>
        </w:rPr>
        <w:t>pravno vijeće i odgojiteljsko vijeće (u daljnjem tekstu: vijeće) rade na sjednicama.</w:t>
      </w:r>
    </w:p>
    <w:p w14:paraId="74BE4A73" w14:textId="77777777" w:rsidR="00740508" w:rsidRPr="0094653A" w:rsidRDefault="0074050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Sjednice vijeća održavaju se prema potrebi, odnosno u skladu s godišnjim programom i planom rada Vrtića. </w:t>
      </w:r>
    </w:p>
    <w:p w14:paraId="433B1450" w14:textId="77777777" w:rsidR="00740508" w:rsidRPr="0094653A" w:rsidRDefault="0074050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Pravo nazočnosti na sjednici vijeća imaju članovi vijeća, Ravnatelj i osobe koje su uredno pozvane na sjednicu. </w:t>
      </w:r>
    </w:p>
    <w:p w14:paraId="4C8728B0" w14:textId="77777777" w:rsidR="00740508" w:rsidRPr="0094653A" w:rsidRDefault="00740508" w:rsidP="0094653A">
      <w:pPr>
        <w:spacing w:after="0"/>
        <w:jc w:val="both"/>
        <w:rPr>
          <w:rFonts w:ascii="Times New Roman" w:hAnsi="Times New Roman" w:cs="Times New Roman"/>
          <w:sz w:val="24"/>
          <w:szCs w:val="24"/>
        </w:rPr>
      </w:pPr>
    </w:p>
    <w:p w14:paraId="7830C9CA" w14:textId="77777777" w:rsidR="00740508" w:rsidRPr="0094653A" w:rsidRDefault="0074050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85.</w:t>
      </w:r>
    </w:p>
    <w:p w14:paraId="02BA5322" w14:textId="73B65518" w:rsidR="00740508"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740508" w:rsidRPr="0094653A">
        <w:rPr>
          <w:rFonts w:ascii="Times New Roman" w:hAnsi="Times New Roman" w:cs="Times New Roman"/>
          <w:sz w:val="24"/>
          <w:szCs w:val="24"/>
        </w:rPr>
        <w:t xml:space="preserve">Sjednica vijeća može se održati i vijeće može pravovaljano odlučivati ako je na sjednici nazočan natpolovičan broj članova vijeća. </w:t>
      </w:r>
    </w:p>
    <w:p w14:paraId="4113DF7F" w14:textId="77777777" w:rsidR="00740508" w:rsidRPr="0094653A" w:rsidRDefault="00740508" w:rsidP="0094653A">
      <w:pPr>
        <w:spacing w:after="0"/>
        <w:jc w:val="both"/>
        <w:rPr>
          <w:rFonts w:ascii="Times New Roman" w:hAnsi="Times New Roman" w:cs="Times New Roman"/>
          <w:sz w:val="24"/>
          <w:szCs w:val="24"/>
        </w:rPr>
      </w:pPr>
    </w:p>
    <w:p w14:paraId="3271E20F" w14:textId="77777777" w:rsidR="00740508" w:rsidRPr="0094653A" w:rsidRDefault="0074050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86.</w:t>
      </w:r>
    </w:p>
    <w:p w14:paraId="55FA188A" w14:textId="77777777" w:rsidR="00740508" w:rsidRPr="0094653A" w:rsidRDefault="0074050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Vijeće odlučuje većinom glasova ukupnog broja članova, osim ako je zakonom ili ovim Statutom drugačije određeno. </w:t>
      </w:r>
    </w:p>
    <w:p w14:paraId="768C3DB9" w14:textId="77777777" w:rsidR="00740508" w:rsidRPr="0094653A" w:rsidRDefault="0074050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Vijeće odlučuje javnim glasovanjem osim kada je zakonom, ovim Statutom ili prethodnom odlukom vijeća određeno da se glasuje tajno. </w:t>
      </w:r>
    </w:p>
    <w:p w14:paraId="7D28C901" w14:textId="77777777" w:rsidR="00740508" w:rsidRPr="0094653A" w:rsidRDefault="0074050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(3) Članovi vijeća glasuju javno tako da se dizanjem ruke izjašnjavaju za ili protiv prijedloga o kojem odlučuju. </w:t>
      </w:r>
    </w:p>
    <w:p w14:paraId="20B433A9" w14:textId="77777777" w:rsidR="00740508" w:rsidRPr="0094653A" w:rsidRDefault="0074050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(4) Članovi vijeća glasuju tajno tako da na glasačkom listiću zaokruže redni broj ispred osobe ili prijedloga za koji glasuju. </w:t>
      </w:r>
    </w:p>
    <w:p w14:paraId="3C2E9D75" w14:textId="77777777" w:rsidR="00740508" w:rsidRPr="0094653A" w:rsidRDefault="00740508" w:rsidP="0094653A">
      <w:pPr>
        <w:spacing w:after="0"/>
        <w:jc w:val="both"/>
        <w:rPr>
          <w:rFonts w:ascii="Times New Roman" w:hAnsi="Times New Roman" w:cs="Times New Roman"/>
          <w:sz w:val="24"/>
          <w:szCs w:val="24"/>
        </w:rPr>
      </w:pPr>
    </w:p>
    <w:p w14:paraId="635B5AC8" w14:textId="77777777" w:rsidR="00740508" w:rsidRPr="0094653A" w:rsidRDefault="0074050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87.</w:t>
      </w:r>
    </w:p>
    <w:p w14:paraId="42B69D39" w14:textId="34EB634B" w:rsidR="00740508"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740508" w:rsidRPr="0094653A">
        <w:rPr>
          <w:rFonts w:ascii="Times New Roman" w:hAnsi="Times New Roman" w:cs="Times New Roman"/>
          <w:sz w:val="24"/>
          <w:szCs w:val="24"/>
        </w:rPr>
        <w:t xml:space="preserve">Nazočnost na sjednici dužnost je članova vijeća. </w:t>
      </w:r>
    </w:p>
    <w:p w14:paraId="72BA6321" w14:textId="77777777" w:rsidR="00740508" w:rsidRPr="0094653A" w:rsidRDefault="00740508" w:rsidP="0094653A">
      <w:pPr>
        <w:spacing w:after="0"/>
        <w:jc w:val="both"/>
        <w:rPr>
          <w:rFonts w:ascii="Times New Roman" w:hAnsi="Times New Roman" w:cs="Times New Roman"/>
          <w:sz w:val="24"/>
          <w:szCs w:val="24"/>
        </w:rPr>
      </w:pPr>
    </w:p>
    <w:p w14:paraId="7379D781" w14:textId="77777777" w:rsidR="00740508" w:rsidRPr="0094653A" w:rsidRDefault="0074050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88.</w:t>
      </w:r>
    </w:p>
    <w:p w14:paraId="244D6D12" w14:textId="454D0B8A" w:rsidR="00740508"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740508" w:rsidRPr="0094653A">
        <w:rPr>
          <w:rFonts w:ascii="Times New Roman" w:hAnsi="Times New Roman" w:cs="Times New Roman"/>
          <w:sz w:val="24"/>
          <w:szCs w:val="24"/>
        </w:rPr>
        <w:t xml:space="preserve">Na sjednicama se vodi zapisnik. Zapisnik potpisuju predsjedavatelj i zapisničar. </w:t>
      </w:r>
    </w:p>
    <w:p w14:paraId="495E1318" w14:textId="77777777" w:rsidR="00740508" w:rsidRPr="0094653A" w:rsidRDefault="00740508" w:rsidP="0094653A">
      <w:pPr>
        <w:spacing w:after="0"/>
        <w:jc w:val="both"/>
        <w:rPr>
          <w:rFonts w:ascii="Times New Roman" w:hAnsi="Times New Roman" w:cs="Times New Roman"/>
          <w:sz w:val="24"/>
          <w:szCs w:val="24"/>
        </w:rPr>
      </w:pPr>
    </w:p>
    <w:p w14:paraId="390F6B77" w14:textId="77777777" w:rsidR="00740508" w:rsidRPr="0094653A" w:rsidRDefault="0074050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89.</w:t>
      </w:r>
    </w:p>
    <w:p w14:paraId="1F9A95B7" w14:textId="77777777" w:rsidR="00740508" w:rsidRPr="0094653A" w:rsidRDefault="0074050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Rad vijeća na sjednici uređuje se poslovnikom. </w:t>
      </w:r>
    </w:p>
    <w:p w14:paraId="086E4D06" w14:textId="77777777" w:rsidR="00740508" w:rsidRPr="0094653A" w:rsidRDefault="00740508"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Odredbe poslovnika iz st. 1. ovog članka odnose se i na rad radnih tijela (povjerenstava) koja se osnivaju prema odredbama ovog Statuta. </w:t>
      </w:r>
    </w:p>
    <w:p w14:paraId="746E06A2" w14:textId="77777777" w:rsidR="001D6C4D" w:rsidRPr="0094653A" w:rsidRDefault="001D6C4D" w:rsidP="0094653A">
      <w:pPr>
        <w:spacing w:after="0"/>
        <w:jc w:val="both"/>
        <w:rPr>
          <w:rFonts w:ascii="Times New Roman" w:hAnsi="Times New Roman" w:cs="Times New Roman"/>
          <w:sz w:val="24"/>
          <w:szCs w:val="24"/>
        </w:rPr>
      </w:pPr>
    </w:p>
    <w:p w14:paraId="3C015908" w14:textId="47AE85B7" w:rsidR="00740508" w:rsidRPr="0094653A" w:rsidRDefault="00740508"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XVIII</w:t>
      </w:r>
      <w:r w:rsidR="0094653A">
        <w:rPr>
          <w:rFonts w:ascii="Times New Roman" w:hAnsi="Times New Roman" w:cs="Times New Roman"/>
          <w:b/>
          <w:bCs/>
          <w:sz w:val="24"/>
          <w:szCs w:val="24"/>
        </w:rPr>
        <w:t>.</w:t>
      </w:r>
      <w:r w:rsidRPr="0094653A">
        <w:rPr>
          <w:rFonts w:ascii="Times New Roman" w:hAnsi="Times New Roman" w:cs="Times New Roman"/>
          <w:b/>
          <w:bCs/>
          <w:sz w:val="24"/>
          <w:szCs w:val="24"/>
        </w:rPr>
        <w:t xml:space="preserve"> OPĆI I POJEDINAČNI AKTI VRTIĆA</w:t>
      </w:r>
    </w:p>
    <w:p w14:paraId="1AC15C34" w14:textId="77777777" w:rsidR="00740508" w:rsidRPr="0094653A" w:rsidRDefault="00740508" w:rsidP="0094653A">
      <w:pPr>
        <w:spacing w:after="0"/>
        <w:jc w:val="both"/>
        <w:rPr>
          <w:rFonts w:ascii="Times New Roman" w:hAnsi="Times New Roman" w:cs="Times New Roman"/>
          <w:b/>
          <w:bCs/>
          <w:sz w:val="24"/>
          <w:szCs w:val="24"/>
        </w:rPr>
      </w:pPr>
    </w:p>
    <w:p w14:paraId="06FAF7A2" w14:textId="77777777" w:rsidR="00740508" w:rsidRPr="0094653A" w:rsidRDefault="0074050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90.</w:t>
      </w:r>
    </w:p>
    <w:p w14:paraId="64FAB2ED" w14:textId="37C07810" w:rsidR="00740508"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740508" w:rsidRPr="0094653A">
        <w:rPr>
          <w:rFonts w:ascii="Times New Roman" w:hAnsi="Times New Roman" w:cs="Times New Roman"/>
          <w:sz w:val="24"/>
          <w:szCs w:val="24"/>
        </w:rPr>
        <w:t xml:space="preserve">Opći akti Vrtića su: </w:t>
      </w:r>
    </w:p>
    <w:p w14:paraId="00AF2D55" w14:textId="77777777" w:rsidR="00740508" w:rsidRPr="0094653A" w:rsidRDefault="00740508"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Statut</w:t>
      </w:r>
    </w:p>
    <w:p w14:paraId="5B6AB353" w14:textId="77777777" w:rsidR="00740508" w:rsidRPr="0094653A" w:rsidRDefault="00740508"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lastRenderedPageBreak/>
        <w:t>Pravilnik</w:t>
      </w:r>
    </w:p>
    <w:p w14:paraId="276E5FC1" w14:textId="77777777" w:rsidR="00740508" w:rsidRPr="0094653A" w:rsidRDefault="00740508"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Poslovnik </w:t>
      </w:r>
    </w:p>
    <w:p w14:paraId="505C43EE" w14:textId="77777777" w:rsidR="00740508" w:rsidRPr="0094653A" w:rsidRDefault="00740508"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Odluke kojima se na opći način uređuju odnosi u Vrtiću. </w:t>
      </w:r>
    </w:p>
    <w:p w14:paraId="7EA6F2F9" w14:textId="77777777" w:rsidR="00740508" w:rsidRPr="0094653A" w:rsidRDefault="00740508" w:rsidP="0094653A">
      <w:pPr>
        <w:spacing w:after="0"/>
        <w:jc w:val="both"/>
        <w:rPr>
          <w:rFonts w:ascii="Times New Roman" w:hAnsi="Times New Roman" w:cs="Times New Roman"/>
          <w:sz w:val="24"/>
          <w:szCs w:val="24"/>
        </w:rPr>
      </w:pPr>
    </w:p>
    <w:p w14:paraId="65C441C7" w14:textId="77777777" w:rsidR="00740508" w:rsidRPr="0094653A" w:rsidRDefault="0074050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91.</w:t>
      </w:r>
    </w:p>
    <w:p w14:paraId="351C4AEE" w14:textId="6DCAC9DD" w:rsidR="00740508"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740508" w:rsidRPr="0094653A">
        <w:rPr>
          <w:rFonts w:ascii="Times New Roman" w:hAnsi="Times New Roman" w:cs="Times New Roman"/>
          <w:sz w:val="24"/>
          <w:szCs w:val="24"/>
        </w:rPr>
        <w:t xml:space="preserve">Opće akte upravno vijeće donosi: </w:t>
      </w:r>
    </w:p>
    <w:p w14:paraId="19736BEC" w14:textId="77777777" w:rsidR="00740508" w:rsidRPr="0094653A" w:rsidRDefault="00740508"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u svezi s izvršenjem zakona, podzakonskih akata i drugih propisa</w:t>
      </w:r>
    </w:p>
    <w:p w14:paraId="7BFFFFF1" w14:textId="77777777" w:rsidR="00740508" w:rsidRPr="0094653A" w:rsidRDefault="00740508"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u svezi s izvršenjem odredaba ovog Statuta.</w:t>
      </w:r>
    </w:p>
    <w:p w14:paraId="270ABE22" w14:textId="77777777" w:rsidR="00740508" w:rsidRPr="0094653A" w:rsidRDefault="00740508" w:rsidP="0094653A">
      <w:pPr>
        <w:spacing w:after="0"/>
        <w:jc w:val="both"/>
        <w:rPr>
          <w:rFonts w:ascii="Times New Roman" w:hAnsi="Times New Roman" w:cs="Times New Roman"/>
          <w:sz w:val="24"/>
          <w:szCs w:val="24"/>
        </w:rPr>
      </w:pPr>
    </w:p>
    <w:p w14:paraId="622CE24F" w14:textId="77777777" w:rsidR="00740508" w:rsidRPr="0094653A" w:rsidRDefault="00740508"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92.</w:t>
      </w:r>
    </w:p>
    <w:p w14:paraId="6EF2E73C" w14:textId="17AF0B23" w:rsidR="00740508"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740508" w:rsidRPr="0094653A">
        <w:rPr>
          <w:rFonts w:ascii="Times New Roman" w:hAnsi="Times New Roman" w:cs="Times New Roman"/>
          <w:sz w:val="24"/>
          <w:szCs w:val="24"/>
        </w:rPr>
        <w:t xml:space="preserve">Vrtić ima ove opće akte: </w:t>
      </w:r>
    </w:p>
    <w:p w14:paraId="779DD045" w14:textId="77777777" w:rsidR="00740508" w:rsidRPr="0094653A" w:rsidRDefault="00740508"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Statut</w:t>
      </w:r>
    </w:p>
    <w:p w14:paraId="7C4BE16C" w14:textId="460781D5" w:rsidR="00740508" w:rsidRPr="0094653A" w:rsidRDefault="00740508"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Pravilnik o unutarnjem ustrojst</w:t>
      </w:r>
      <w:r w:rsidR="0094653A">
        <w:rPr>
          <w:rFonts w:ascii="Times New Roman" w:hAnsi="Times New Roman" w:cs="Times New Roman"/>
          <w:sz w:val="24"/>
          <w:szCs w:val="24"/>
        </w:rPr>
        <w:t>v</w:t>
      </w:r>
      <w:r w:rsidRPr="0094653A">
        <w:rPr>
          <w:rFonts w:ascii="Times New Roman" w:hAnsi="Times New Roman" w:cs="Times New Roman"/>
          <w:sz w:val="24"/>
          <w:szCs w:val="24"/>
        </w:rPr>
        <w:t>u i načinu rada</w:t>
      </w:r>
    </w:p>
    <w:p w14:paraId="0613DDE8" w14:textId="77777777" w:rsidR="00740508"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Pravilnik o radu</w:t>
      </w:r>
    </w:p>
    <w:p w14:paraId="4334AF86" w14:textId="77777777" w:rsidR="00A71AFA"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Pravilnik o plaćama i naknadama plaća i drugim materijalnim pravima radnika Vrtića</w:t>
      </w:r>
    </w:p>
    <w:p w14:paraId="573E81E4" w14:textId="77777777" w:rsidR="00A71AFA"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Pravilnik o zaštiti na radu</w:t>
      </w:r>
    </w:p>
    <w:p w14:paraId="1409FC58" w14:textId="77777777" w:rsidR="00A71AFA"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Pravilnik o zaštiti od požara</w:t>
      </w:r>
    </w:p>
    <w:p w14:paraId="5E2280C0" w14:textId="77777777" w:rsidR="00A71AFA"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Pravilnik o kućnom redu</w:t>
      </w:r>
    </w:p>
    <w:p w14:paraId="6CB23C36" w14:textId="77777777" w:rsidR="00A71AFA"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Pravilnik o stegovnoj odgovornosti</w:t>
      </w:r>
    </w:p>
    <w:p w14:paraId="0CBCC421" w14:textId="77777777" w:rsidR="00A71AFA"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Pravilnik o zaštiti i obradi arhivskog i </w:t>
      </w:r>
      <w:proofErr w:type="spellStart"/>
      <w:r w:rsidRPr="0094653A">
        <w:rPr>
          <w:rFonts w:ascii="Times New Roman" w:hAnsi="Times New Roman" w:cs="Times New Roman"/>
          <w:sz w:val="24"/>
          <w:szCs w:val="24"/>
        </w:rPr>
        <w:t>registraturnog</w:t>
      </w:r>
      <w:proofErr w:type="spellEnd"/>
      <w:r w:rsidRPr="0094653A">
        <w:rPr>
          <w:rFonts w:ascii="Times New Roman" w:hAnsi="Times New Roman" w:cs="Times New Roman"/>
          <w:sz w:val="24"/>
          <w:szCs w:val="24"/>
        </w:rPr>
        <w:t xml:space="preserve"> gradiva</w:t>
      </w:r>
    </w:p>
    <w:p w14:paraId="40BCD7AB" w14:textId="77777777" w:rsidR="00A71AFA"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Poslovnik o radu Upravnog vijeća</w:t>
      </w:r>
    </w:p>
    <w:p w14:paraId="27AA7F02" w14:textId="77777777" w:rsidR="00A71AFA"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Poslovnik o radu odgojiteljskog vijeća</w:t>
      </w:r>
    </w:p>
    <w:p w14:paraId="52D738EE" w14:textId="77777777" w:rsidR="00A71AFA" w:rsidRPr="0094653A" w:rsidRDefault="00A71AFA" w:rsidP="0094653A">
      <w:pPr>
        <w:pStyle w:val="Odlomakpopisa"/>
        <w:numPr>
          <w:ilvl w:val="0"/>
          <w:numId w:val="1"/>
        </w:num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I druge opće akte. </w:t>
      </w:r>
    </w:p>
    <w:p w14:paraId="25AFEE0F" w14:textId="77777777" w:rsidR="00B55AFE" w:rsidRPr="0094653A" w:rsidRDefault="00B55AFE" w:rsidP="0094653A">
      <w:pPr>
        <w:spacing w:after="0"/>
        <w:jc w:val="both"/>
        <w:rPr>
          <w:rFonts w:ascii="Times New Roman" w:hAnsi="Times New Roman" w:cs="Times New Roman"/>
          <w:sz w:val="24"/>
          <w:szCs w:val="24"/>
        </w:rPr>
      </w:pPr>
    </w:p>
    <w:p w14:paraId="694C88FE" w14:textId="77777777" w:rsidR="00A84780" w:rsidRPr="0094653A" w:rsidRDefault="00FB2FA9"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93.</w:t>
      </w:r>
    </w:p>
    <w:p w14:paraId="3830666B" w14:textId="77777777" w:rsidR="00FB2FA9" w:rsidRPr="0094653A" w:rsidRDefault="00FB2FA9"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Inicijativu za donošenje općih akata, njihovih izmjena i dopuna može dati svaki član Upravnog vijeća. </w:t>
      </w:r>
    </w:p>
    <w:p w14:paraId="33D5F129" w14:textId="77777777" w:rsidR="00FB2FA9" w:rsidRPr="0094653A" w:rsidRDefault="00FB2FA9"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Inicijativa se podnosi Ravnatelju Vrtića. </w:t>
      </w:r>
    </w:p>
    <w:p w14:paraId="31918704" w14:textId="77777777" w:rsidR="00FB2FA9" w:rsidRPr="0094653A" w:rsidRDefault="00FB2FA9" w:rsidP="0094653A">
      <w:pPr>
        <w:spacing w:after="0"/>
        <w:jc w:val="both"/>
        <w:rPr>
          <w:rFonts w:ascii="Times New Roman" w:hAnsi="Times New Roman" w:cs="Times New Roman"/>
          <w:b/>
          <w:bCs/>
          <w:sz w:val="24"/>
          <w:szCs w:val="24"/>
        </w:rPr>
      </w:pPr>
    </w:p>
    <w:p w14:paraId="36F5651E" w14:textId="77777777" w:rsidR="00FB2FA9" w:rsidRPr="0094653A" w:rsidRDefault="00FB2FA9"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94.</w:t>
      </w:r>
    </w:p>
    <w:p w14:paraId="7F35005E" w14:textId="77777777" w:rsidR="00FB2FA9" w:rsidRPr="0094653A" w:rsidRDefault="00FB2FA9"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Opći akti se objavljuju na oglasnoj ploči Vrtića. </w:t>
      </w:r>
    </w:p>
    <w:p w14:paraId="2F5C1980" w14:textId="77777777" w:rsidR="00FB2FA9" w:rsidRPr="0094653A" w:rsidRDefault="00FB2FA9"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Opći akti stupaju na snagu najranije dan nakon objave istoga na oglasnoj ploči Vrtića. </w:t>
      </w:r>
    </w:p>
    <w:p w14:paraId="7B4B0702" w14:textId="77777777" w:rsidR="00FB2FA9" w:rsidRPr="0094653A" w:rsidRDefault="00FB2FA9" w:rsidP="0094653A">
      <w:pPr>
        <w:spacing w:after="0"/>
        <w:jc w:val="both"/>
        <w:rPr>
          <w:rFonts w:ascii="Times New Roman" w:hAnsi="Times New Roman" w:cs="Times New Roman"/>
          <w:sz w:val="24"/>
          <w:szCs w:val="24"/>
        </w:rPr>
      </w:pPr>
    </w:p>
    <w:p w14:paraId="0858CAD2" w14:textId="77777777" w:rsidR="00FB2FA9" w:rsidRPr="0094653A" w:rsidRDefault="00FB2FA9"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95.</w:t>
      </w:r>
    </w:p>
    <w:p w14:paraId="51698DC4" w14:textId="77777777" w:rsidR="00FB2FA9" w:rsidRPr="0094653A" w:rsidRDefault="00FB2FA9"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Opći akti primjenjuju se danom njihova stupanja na snagu , ako aktom kao dan primjene nije određen neki drugi dan. </w:t>
      </w:r>
    </w:p>
    <w:p w14:paraId="597069E0" w14:textId="77777777" w:rsidR="00FB2FA9" w:rsidRPr="0094653A" w:rsidRDefault="00125056"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Ravnatelj Vrtića dužan je dostaviti na uvid Statut i Pravilnik o unutarnjem ustrojstvu i načinu rada Županijskom uredu nadležnom za poslove odgoja i obrazovanja u roku od 8 dana od dana donošenja. </w:t>
      </w:r>
    </w:p>
    <w:p w14:paraId="6C8A206D" w14:textId="77777777" w:rsidR="001D6C4D" w:rsidRPr="0094653A" w:rsidRDefault="001D6C4D" w:rsidP="0094653A">
      <w:pPr>
        <w:spacing w:after="0"/>
        <w:rPr>
          <w:rFonts w:ascii="Times New Roman" w:hAnsi="Times New Roman" w:cs="Times New Roman"/>
          <w:sz w:val="24"/>
          <w:szCs w:val="24"/>
        </w:rPr>
      </w:pPr>
    </w:p>
    <w:p w14:paraId="0A0AE7B8" w14:textId="77777777" w:rsidR="00125056" w:rsidRPr="0094653A" w:rsidRDefault="00125056"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96.</w:t>
      </w:r>
    </w:p>
    <w:p w14:paraId="5F682388" w14:textId="276F044C" w:rsidR="00125056"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125056" w:rsidRPr="0094653A">
        <w:rPr>
          <w:rFonts w:ascii="Times New Roman" w:hAnsi="Times New Roman" w:cs="Times New Roman"/>
          <w:sz w:val="24"/>
          <w:szCs w:val="24"/>
        </w:rPr>
        <w:t xml:space="preserve">Autentično tumačenje općih akata daje Upravno vijeće. </w:t>
      </w:r>
    </w:p>
    <w:p w14:paraId="701EC83A" w14:textId="77777777" w:rsidR="0094653A" w:rsidRDefault="0094653A" w:rsidP="0094653A">
      <w:pPr>
        <w:spacing w:after="0"/>
        <w:jc w:val="center"/>
        <w:rPr>
          <w:rFonts w:ascii="Times New Roman" w:hAnsi="Times New Roman" w:cs="Times New Roman"/>
          <w:sz w:val="24"/>
          <w:szCs w:val="24"/>
        </w:rPr>
      </w:pPr>
    </w:p>
    <w:p w14:paraId="576B40AD" w14:textId="77777777" w:rsidR="0094653A" w:rsidRDefault="0094653A" w:rsidP="0094653A">
      <w:pPr>
        <w:spacing w:after="0"/>
        <w:jc w:val="center"/>
        <w:rPr>
          <w:rFonts w:ascii="Times New Roman" w:hAnsi="Times New Roman" w:cs="Times New Roman"/>
          <w:b/>
          <w:bCs/>
          <w:sz w:val="24"/>
          <w:szCs w:val="24"/>
        </w:rPr>
      </w:pPr>
    </w:p>
    <w:p w14:paraId="4E9EB460" w14:textId="660B37DF" w:rsidR="00125056" w:rsidRPr="0094653A" w:rsidRDefault="00125056"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lastRenderedPageBreak/>
        <w:t>Članak  97.</w:t>
      </w:r>
    </w:p>
    <w:p w14:paraId="397A9CE5" w14:textId="77777777" w:rsidR="00125056" w:rsidRPr="0094653A" w:rsidRDefault="00125056"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3729D6" w:rsidRPr="0094653A">
        <w:rPr>
          <w:rFonts w:ascii="Times New Roman" w:hAnsi="Times New Roman" w:cs="Times New Roman"/>
          <w:sz w:val="24"/>
          <w:szCs w:val="24"/>
        </w:rPr>
        <w:t xml:space="preserve">Pojedinačne akte kojima se uređuju pojedina prava i interesi djece, roditelja, radnika i građana, donose Upravno vijeće, Ravnatelj i drugi ovlašteni radnici. </w:t>
      </w:r>
    </w:p>
    <w:p w14:paraId="2FE1C4C0" w14:textId="77777777" w:rsidR="003729D6" w:rsidRPr="0094653A" w:rsidRDefault="003729D6"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(2) Pojedinačni akti stupaju na snagu i izvršavaju se nakon donošenja, osim ako je provođenje tih akata uvjetovano konačnošću akta, nastupom određenih činjenica ili istekom određenog roka. </w:t>
      </w:r>
    </w:p>
    <w:p w14:paraId="0345BF23" w14:textId="77777777" w:rsidR="003729D6" w:rsidRPr="0094653A" w:rsidRDefault="003729D6" w:rsidP="0094653A">
      <w:pPr>
        <w:spacing w:after="0"/>
        <w:jc w:val="both"/>
        <w:rPr>
          <w:rFonts w:ascii="Times New Roman" w:hAnsi="Times New Roman" w:cs="Times New Roman"/>
          <w:b/>
          <w:bCs/>
          <w:sz w:val="24"/>
          <w:szCs w:val="24"/>
        </w:rPr>
      </w:pPr>
    </w:p>
    <w:p w14:paraId="25C25CD6" w14:textId="77777777" w:rsidR="003729D6" w:rsidRPr="0094653A" w:rsidRDefault="003729D6" w:rsidP="0094653A">
      <w:pPr>
        <w:spacing w:after="0"/>
        <w:jc w:val="both"/>
        <w:rPr>
          <w:rFonts w:ascii="Times New Roman" w:hAnsi="Times New Roman" w:cs="Times New Roman"/>
          <w:b/>
          <w:bCs/>
          <w:sz w:val="24"/>
          <w:szCs w:val="24"/>
        </w:rPr>
      </w:pPr>
      <w:r w:rsidRPr="0094653A">
        <w:rPr>
          <w:rFonts w:ascii="Times New Roman" w:hAnsi="Times New Roman" w:cs="Times New Roman"/>
          <w:b/>
          <w:bCs/>
          <w:sz w:val="24"/>
          <w:szCs w:val="24"/>
        </w:rPr>
        <w:t>XIX  ZAVRŠNE ODREDBE</w:t>
      </w:r>
    </w:p>
    <w:p w14:paraId="2C703D49" w14:textId="77777777" w:rsidR="003729D6" w:rsidRPr="0094653A" w:rsidRDefault="003729D6" w:rsidP="0094653A">
      <w:pPr>
        <w:spacing w:after="0"/>
        <w:jc w:val="both"/>
        <w:rPr>
          <w:rFonts w:ascii="Times New Roman" w:hAnsi="Times New Roman" w:cs="Times New Roman"/>
          <w:b/>
          <w:bCs/>
          <w:sz w:val="24"/>
          <w:szCs w:val="24"/>
        </w:rPr>
      </w:pPr>
    </w:p>
    <w:p w14:paraId="68EBE532" w14:textId="77777777" w:rsidR="003729D6" w:rsidRPr="0094653A" w:rsidRDefault="003729D6" w:rsidP="0094653A">
      <w:pPr>
        <w:spacing w:after="0"/>
        <w:jc w:val="center"/>
        <w:rPr>
          <w:rFonts w:ascii="Times New Roman" w:hAnsi="Times New Roman" w:cs="Times New Roman"/>
          <w:b/>
          <w:bCs/>
          <w:sz w:val="24"/>
          <w:szCs w:val="24"/>
        </w:rPr>
      </w:pPr>
      <w:r w:rsidRPr="0094653A">
        <w:rPr>
          <w:rFonts w:ascii="Times New Roman" w:hAnsi="Times New Roman" w:cs="Times New Roman"/>
          <w:b/>
          <w:bCs/>
          <w:sz w:val="24"/>
          <w:szCs w:val="24"/>
        </w:rPr>
        <w:t>Članak 98.</w:t>
      </w:r>
    </w:p>
    <w:p w14:paraId="3CC49A89" w14:textId="314B0E44" w:rsidR="003729D6" w:rsidRPr="0094653A" w:rsidRDefault="0094653A" w:rsidP="0094653A">
      <w:pPr>
        <w:spacing w:after="0"/>
        <w:jc w:val="both"/>
        <w:rPr>
          <w:rFonts w:ascii="Times New Roman" w:hAnsi="Times New Roman" w:cs="Times New Roman"/>
          <w:sz w:val="24"/>
          <w:szCs w:val="24"/>
        </w:rPr>
      </w:pPr>
      <w:r w:rsidRPr="0094653A">
        <w:rPr>
          <w:rFonts w:ascii="Times New Roman" w:hAnsi="Times New Roman" w:cs="Times New Roman"/>
          <w:sz w:val="24"/>
          <w:szCs w:val="24"/>
        </w:rPr>
        <w:t xml:space="preserve">(1) </w:t>
      </w:r>
      <w:r w:rsidR="003729D6" w:rsidRPr="0094653A">
        <w:rPr>
          <w:rFonts w:ascii="Times New Roman" w:hAnsi="Times New Roman" w:cs="Times New Roman"/>
          <w:sz w:val="24"/>
          <w:szCs w:val="24"/>
        </w:rPr>
        <w:t xml:space="preserve">Ovaj Statut stupa na snagu danom objave na oglasnoj ploči Vrtića. </w:t>
      </w:r>
    </w:p>
    <w:p w14:paraId="5D695EC5" w14:textId="77777777" w:rsidR="00FB2FA9" w:rsidRPr="0094653A" w:rsidRDefault="00FB2FA9" w:rsidP="0094653A">
      <w:pPr>
        <w:spacing w:after="0"/>
        <w:rPr>
          <w:rFonts w:ascii="Times New Roman" w:hAnsi="Times New Roman" w:cs="Times New Roman"/>
          <w:sz w:val="24"/>
          <w:szCs w:val="24"/>
        </w:rPr>
      </w:pPr>
    </w:p>
    <w:sectPr w:rsidR="00FB2FA9" w:rsidRPr="0094653A" w:rsidSect="006A21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855E7"/>
    <w:multiLevelType w:val="multilevel"/>
    <w:tmpl w:val="97262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80C67"/>
    <w:multiLevelType w:val="multilevel"/>
    <w:tmpl w:val="DFC63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64631"/>
    <w:multiLevelType w:val="hybridMultilevel"/>
    <w:tmpl w:val="C1EAAF04"/>
    <w:lvl w:ilvl="0" w:tplc="494C4454">
      <w:start w:val="2"/>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23EC58FA"/>
    <w:multiLevelType w:val="multilevel"/>
    <w:tmpl w:val="4FF25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077D70"/>
    <w:multiLevelType w:val="hybridMultilevel"/>
    <w:tmpl w:val="882A40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62735FD"/>
    <w:multiLevelType w:val="multilevel"/>
    <w:tmpl w:val="CF18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6C1CF2"/>
    <w:multiLevelType w:val="multilevel"/>
    <w:tmpl w:val="4EAE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176556"/>
    <w:multiLevelType w:val="multilevel"/>
    <w:tmpl w:val="BF62C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EB6A1D"/>
    <w:multiLevelType w:val="multilevel"/>
    <w:tmpl w:val="38A2E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7617DF"/>
    <w:multiLevelType w:val="multilevel"/>
    <w:tmpl w:val="0FF23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026C0"/>
    <w:multiLevelType w:val="multilevel"/>
    <w:tmpl w:val="B934A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412976">
    <w:abstractNumId w:val="2"/>
  </w:num>
  <w:num w:numId="2" w16cid:durableId="1027675714">
    <w:abstractNumId w:val="4"/>
  </w:num>
  <w:num w:numId="3" w16cid:durableId="154229570">
    <w:abstractNumId w:val="0"/>
  </w:num>
  <w:num w:numId="4" w16cid:durableId="1198277341">
    <w:abstractNumId w:val="9"/>
  </w:num>
  <w:num w:numId="5" w16cid:durableId="98764417">
    <w:abstractNumId w:val="3"/>
  </w:num>
  <w:num w:numId="6" w16cid:durableId="1444425720">
    <w:abstractNumId w:val="7"/>
    <w:lvlOverride w:ilvl="0">
      <w:lvl w:ilvl="0">
        <w:numFmt w:val="lowerLetter"/>
        <w:lvlText w:val="%1."/>
        <w:lvlJc w:val="left"/>
      </w:lvl>
    </w:lvlOverride>
  </w:num>
  <w:num w:numId="7" w16cid:durableId="1829638963">
    <w:abstractNumId w:val="1"/>
  </w:num>
  <w:num w:numId="8" w16cid:durableId="1918202695">
    <w:abstractNumId w:val="10"/>
  </w:num>
  <w:num w:numId="9" w16cid:durableId="1390761592">
    <w:abstractNumId w:val="8"/>
    <w:lvlOverride w:ilvl="0">
      <w:lvl w:ilvl="0">
        <w:numFmt w:val="lowerLetter"/>
        <w:lvlText w:val="%1."/>
        <w:lvlJc w:val="left"/>
      </w:lvl>
    </w:lvlOverride>
  </w:num>
  <w:num w:numId="10" w16cid:durableId="627661725">
    <w:abstractNumId w:val="6"/>
  </w:num>
  <w:num w:numId="11" w16cid:durableId="135025362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02C4F"/>
    <w:rsid w:val="0001181D"/>
    <w:rsid w:val="00056C8E"/>
    <w:rsid w:val="0007356F"/>
    <w:rsid w:val="000C2AFD"/>
    <w:rsid w:val="000C682C"/>
    <w:rsid w:val="00111DE8"/>
    <w:rsid w:val="00113E59"/>
    <w:rsid w:val="00125056"/>
    <w:rsid w:val="001954C6"/>
    <w:rsid w:val="001A186B"/>
    <w:rsid w:val="001D6C4D"/>
    <w:rsid w:val="001E3E39"/>
    <w:rsid w:val="001E597E"/>
    <w:rsid w:val="00215D27"/>
    <w:rsid w:val="00245F48"/>
    <w:rsid w:val="00273DB3"/>
    <w:rsid w:val="002965A3"/>
    <w:rsid w:val="002A4133"/>
    <w:rsid w:val="002B54E1"/>
    <w:rsid w:val="002F543B"/>
    <w:rsid w:val="00324638"/>
    <w:rsid w:val="00360BE7"/>
    <w:rsid w:val="003729D6"/>
    <w:rsid w:val="00386D89"/>
    <w:rsid w:val="003902F1"/>
    <w:rsid w:val="003928BC"/>
    <w:rsid w:val="003C0F34"/>
    <w:rsid w:val="003D190F"/>
    <w:rsid w:val="003D3E74"/>
    <w:rsid w:val="003E642D"/>
    <w:rsid w:val="004031BE"/>
    <w:rsid w:val="0042605B"/>
    <w:rsid w:val="004742C4"/>
    <w:rsid w:val="00497A3C"/>
    <w:rsid w:val="004B32EC"/>
    <w:rsid w:val="00551963"/>
    <w:rsid w:val="0055216E"/>
    <w:rsid w:val="00563893"/>
    <w:rsid w:val="00563C3A"/>
    <w:rsid w:val="005A4FB4"/>
    <w:rsid w:val="005D3340"/>
    <w:rsid w:val="005E2387"/>
    <w:rsid w:val="006538E3"/>
    <w:rsid w:val="00672554"/>
    <w:rsid w:val="006A210F"/>
    <w:rsid w:val="00716893"/>
    <w:rsid w:val="00740508"/>
    <w:rsid w:val="007A1174"/>
    <w:rsid w:val="007B04FA"/>
    <w:rsid w:val="008269DF"/>
    <w:rsid w:val="0087233D"/>
    <w:rsid w:val="008B0FCB"/>
    <w:rsid w:val="008E6C62"/>
    <w:rsid w:val="00902C4F"/>
    <w:rsid w:val="009064B8"/>
    <w:rsid w:val="009156C1"/>
    <w:rsid w:val="009165F9"/>
    <w:rsid w:val="00935F0D"/>
    <w:rsid w:val="009445EF"/>
    <w:rsid w:val="0094653A"/>
    <w:rsid w:val="00950D8B"/>
    <w:rsid w:val="009525F1"/>
    <w:rsid w:val="00955727"/>
    <w:rsid w:val="009864ED"/>
    <w:rsid w:val="00991E9E"/>
    <w:rsid w:val="009A60B4"/>
    <w:rsid w:val="009F7AFE"/>
    <w:rsid w:val="00A0538A"/>
    <w:rsid w:val="00A211B0"/>
    <w:rsid w:val="00A71AFA"/>
    <w:rsid w:val="00A83D93"/>
    <w:rsid w:val="00A84780"/>
    <w:rsid w:val="00A86EC7"/>
    <w:rsid w:val="00A90642"/>
    <w:rsid w:val="00A94B77"/>
    <w:rsid w:val="00AD0688"/>
    <w:rsid w:val="00B22E8B"/>
    <w:rsid w:val="00B55AFE"/>
    <w:rsid w:val="00B74F22"/>
    <w:rsid w:val="00BC3078"/>
    <w:rsid w:val="00BC56F0"/>
    <w:rsid w:val="00BE1027"/>
    <w:rsid w:val="00C02BBD"/>
    <w:rsid w:val="00C2178B"/>
    <w:rsid w:val="00C35BF4"/>
    <w:rsid w:val="00C8748F"/>
    <w:rsid w:val="00CB28BF"/>
    <w:rsid w:val="00CB61A9"/>
    <w:rsid w:val="00D153FA"/>
    <w:rsid w:val="00D26362"/>
    <w:rsid w:val="00D30557"/>
    <w:rsid w:val="00D42E3C"/>
    <w:rsid w:val="00D602E9"/>
    <w:rsid w:val="00D904AB"/>
    <w:rsid w:val="00DA2B98"/>
    <w:rsid w:val="00E22A08"/>
    <w:rsid w:val="00E24A17"/>
    <w:rsid w:val="00E31C1E"/>
    <w:rsid w:val="00E40650"/>
    <w:rsid w:val="00E51419"/>
    <w:rsid w:val="00E93B60"/>
    <w:rsid w:val="00F11915"/>
    <w:rsid w:val="00F2296E"/>
    <w:rsid w:val="00F344DC"/>
    <w:rsid w:val="00F40EFD"/>
    <w:rsid w:val="00F54F20"/>
    <w:rsid w:val="00F94384"/>
    <w:rsid w:val="00FB2FA9"/>
    <w:rsid w:val="00FD6D4F"/>
    <w:rsid w:val="00FF3A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C6BDD"/>
  <w15:docId w15:val="{9228ED3C-B7A9-49D4-8536-D145A12A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10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D30557"/>
    <w:rPr>
      <w:color w:val="0000FF" w:themeColor="hyperlink"/>
      <w:u w:val="single"/>
    </w:rPr>
  </w:style>
  <w:style w:type="paragraph" w:styleId="Odlomakpopisa">
    <w:name w:val="List Paragraph"/>
    <w:basedOn w:val="Normal"/>
    <w:link w:val="OdlomakpopisaChar"/>
    <w:uiPriority w:val="34"/>
    <w:qFormat/>
    <w:rsid w:val="00D30557"/>
    <w:pPr>
      <w:ind w:left="720"/>
      <w:contextualSpacing/>
    </w:pPr>
  </w:style>
  <w:style w:type="character" w:customStyle="1" w:styleId="OdlomakpopisaChar">
    <w:name w:val="Odlomak popisa Char"/>
    <w:link w:val="Odlomakpopisa"/>
    <w:uiPriority w:val="34"/>
    <w:qFormat/>
    <w:locked/>
    <w:rsid w:val="00B55AFE"/>
  </w:style>
  <w:style w:type="paragraph" w:styleId="StandardWeb">
    <w:name w:val="Normal (Web)"/>
    <w:basedOn w:val="Normal"/>
    <w:uiPriority w:val="99"/>
    <w:semiHidden/>
    <w:unhideWhenUsed/>
    <w:rsid w:val="00B74F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Zadanifontodlomka"/>
    <w:rsid w:val="00B74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262952">
      <w:bodyDiv w:val="1"/>
      <w:marLeft w:val="0"/>
      <w:marRight w:val="0"/>
      <w:marTop w:val="0"/>
      <w:marBottom w:val="0"/>
      <w:divBdr>
        <w:top w:val="none" w:sz="0" w:space="0" w:color="auto"/>
        <w:left w:val="none" w:sz="0" w:space="0" w:color="auto"/>
        <w:bottom w:val="none" w:sz="0" w:space="0" w:color="auto"/>
        <w:right w:val="none" w:sz="0" w:space="0" w:color="auto"/>
      </w:divBdr>
    </w:div>
    <w:div w:id="974800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4C2D3-5091-4C93-BD8B-385D24AA9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21</Pages>
  <Words>6564</Words>
  <Characters>37417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Ivana&amp;Ivica</dc:creator>
  <cp:lastModifiedBy>Ana Maria Vukušić</cp:lastModifiedBy>
  <cp:revision>73</cp:revision>
  <cp:lastPrinted>2024-08-28T06:51:00Z</cp:lastPrinted>
  <dcterms:created xsi:type="dcterms:W3CDTF">2023-11-14T18:25:00Z</dcterms:created>
  <dcterms:modified xsi:type="dcterms:W3CDTF">2024-08-28T06:51:00Z</dcterms:modified>
</cp:coreProperties>
</file>