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BA" w:rsidRPr="00EE09BA" w:rsidRDefault="00EE09BA" w:rsidP="00EE09BA">
      <w:pPr>
        <w:spacing w:after="0" w:line="240" w:lineRule="auto"/>
        <w:jc w:val="both"/>
        <w:rPr>
          <w:rFonts w:ascii="Arial" w:eastAsia="Times New Roman" w:hAnsi="Arial" w:cs="Arial"/>
          <w:szCs w:val="20"/>
          <w:lang w:val="hr-HR"/>
        </w:rPr>
      </w:pPr>
      <w:r w:rsidRPr="00EE09BA">
        <w:rPr>
          <w:rFonts w:ascii="Arial" w:eastAsia="Times New Roman" w:hAnsi="Arial" w:cs="Arial"/>
          <w:szCs w:val="20"/>
          <w:lang w:val="hr-HR"/>
        </w:rPr>
        <w:t xml:space="preserve">                     </w:t>
      </w:r>
      <w:r w:rsidRPr="00EE09BA">
        <w:rPr>
          <w:rFonts w:ascii="Arial" w:eastAsia="Times New Roman" w:hAnsi="Arial" w:cs="Arial"/>
          <w:noProof/>
          <w:szCs w:val="20"/>
          <w:lang w:val="hr-HR" w:eastAsia="hr-HR"/>
        </w:rPr>
        <w:drawing>
          <wp:inline distT="0" distB="0" distL="0" distR="0" wp14:anchorId="60A77246" wp14:editId="12D7C7F1">
            <wp:extent cx="377825" cy="438785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09BA">
        <w:rPr>
          <w:rFonts w:ascii="Arial" w:eastAsia="Times New Roman" w:hAnsi="Arial" w:cs="Arial"/>
          <w:szCs w:val="20"/>
          <w:lang w:val="hr-HR"/>
        </w:rPr>
        <w:tab/>
      </w:r>
    </w:p>
    <w:p w:rsidR="00EE09BA" w:rsidRPr="00EE09BA" w:rsidRDefault="00EE09BA" w:rsidP="00EE0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EE09BA">
        <w:rPr>
          <w:rFonts w:ascii="Arial" w:eastAsia="Times New Roman" w:hAnsi="Arial" w:cs="Arial"/>
          <w:b/>
          <w:sz w:val="24"/>
          <w:szCs w:val="24"/>
          <w:lang w:val="hr-HR"/>
        </w:rPr>
        <w:t xml:space="preserve">    </w:t>
      </w:r>
    </w:p>
    <w:p w:rsidR="00EE09BA" w:rsidRPr="00EE09BA" w:rsidRDefault="00EE09BA" w:rsidP="00EE0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EE09BA">
        <w:rPr>
          <w:rFonts w:ascii="Arial" w:eastAsia="Times New Roman" w:hAnsi="Arial" w:cs="Arial"/>
          <w:b/>
          <w:sz w:val="24"/>
          <w:szCs w:val="24"/>
          <w:lang w:val="hr-HR"/>
        </w:rPr>
        <w:t xml:space="preserve">     </w:t>
      </w:r>
      <w:r w:rsidRPr="00EE09BA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>REPUBLIKA HRVATSKA</w:t>
      </w:r>
    </w:p>
    <w:p w:rsidR="00EE09BA" w:rsidRPr="00EE09BA" w:rsidRDefault="00EE09BA" w:rsidP="00EE0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/>
        </w:rPr>
      </w:pPr>
      <w:r w:rsidRPr="00EE09BA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>ŠIBENSKO-KNINSKA ŽUPANIJA</w:t>
      </w:r>
    </w:p>
    <w:p w:rsidR="00EE09BA" w:rsidRPr="00EE09BA" w:rsidRDefault="00EE09BA" w:rsidP="00EE0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/>
        </w:rPr>
      </w:pPr>
      <w:r w:rsidRPr="00EE09BA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 xml:space="preserve">          OPĆINA PROMINA</w:t>
      </w:r>
    </w:p>
    <w:p w:rsidR="00517E8F" w:rsidRPr="00C17E18" w:rsidRDefault="00517E8F" w:rsidP="001934A3">
      <w:pPr>
        <w:spacing w:after="0" w:line="240" w:lineRule="auto"/>
        <w:jc w:val="both"/>
        <w:rPr>
          <w:rFonts w:ascii="Arial" w:eastAsia="Times New Roman" w:hAnsi="Arial" w:cs="Arial"/>
          <w:szCs w:val="20"/>
          <w:lang w:val="hr-HR"/>
        </w:rPr>
      </w:pPr>
    </w:p>
    <w:p w:rsidR="00517E8F" w:rsidRPr="00C17E18" w:rsidRDefault="00717AD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hr-HR"/>
        </w:rPr>
      </w:pPr>
      <w:r>
        <w:rPr>
          <w:rFonts w:ascii="Times New Roman" w:eastAsia="Times New Roman" w:hAnsi="Times New Roman" w:cs="Times New Roman"/>
          <w:szCs w:val="20"/>
          <w:lang w:val="hr-HR"/>
        </w:rPr>
        <w:t>Put kroz Oklaj 144</w:t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hr-HR"/>
        </w:rPr>
      </w:pPr>
      <w:r w:rsidRPr="00C17E18">
        <w:rPr>
          <w:rFonts w:ascii="Times New Roman" w:eastAsia="Times New Roman" w:hAnsi="Times New Roman" w:cs="Times New Roman"/>
          <w:szCs w:val="20"/>
          <w:lang w:val="hr-HR"/>
        </w:rPr>
        <w:t>22 303 Oklaj</w:t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hr-HR"/>
        </w:rPr>
      </w:pPr>
      <w:r w:rsidRPr="00C17E18">
        <w:rPr>
          <w:rFonts w:ascii="Times New Roman" w:eastAsia="Times New Roman" w:hAnsi="Times New Roman" w:cs="Times New Roman"/>
          <w:szCs w:val="20"/>
          <w:lang w:val="hr-HR"/>
        </w:rPr>
        <w:t>OIB: 79734182959</w:t>
      </w:r>
    </w:p>
    <w:p w:rsidR="00AA025E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hr-HR"/>
        </w:rPr>
      </w:pPr>
      <w:r w:rsidRPr="00C17E18">
        <w:rPr>
          <w:rFonts w:ascii="Times New Roman" w:eastAsia="Times New Roman" w:hAnsi="Times New Roman" w:cs="Times New Roman"/>
          <w:szCs w:val="20"/>
          <w:lang w:val="hr-HR"/>
        </w:rPr>
        <w:t>Tel: 022 881 0</w:t>
      </w:r>
      <w:r w:rsidR="00AA025E">
        <w:rPr>
          <w:rFonts w:ascii="Times New Roman" w:eastAsia="Times New Roman" w:hAnsi="Times New Roman" w:cs="Times New Roman"/>
          <w:szCs w:val="20"/>
          <w:lang w:val="hr-HR"/>
        </w:rPr>
        <w:t>18</w:t>
      </w:r>
    </w:p>
    <w:p w:rsidR="00517E8F" w:rsidRPr="00C17E18" w:rsidRDefault="00AA025E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hr-HR"/>
        </w:rPr>
      </w:pPr>
      <w:r>
        <w:rPr>
          <w:rFonts w:ascii="Times New Roman" w:eastAsia="Times New Roman" w:hAnsi="Times New Roman" w:cs="Times New Roman"/>
          <w:szCs w:val="20"/>
          <w:lang w:val="hr-HR"/>
        </w:rPr>
        <w:t>Fax: 022 310 392</w:t>
      </w:r>
      <w:r w:rsidR="00517E8F" w:rsidRPr="00C17E18">
        <w:rPr>
          <w:rFonts w:ascii="Times New Roman" w:eastAsia="Times New Roman" w:hAnsi="Times New Roman" w:cs="Times New Roman"/>
          <w:szCs w:val="20"/>
          <w:lang w:val="hr-HR"/>
        </w:rPr>
        <w:t xml:space="preserve"> </w:t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hr-HR"/>
        </w:rPr>
      </w:pPr>
      <w:r w:rsidRPr="00C17E18">
        <w:rPr>
          <w:rFonts w:ascii="Times New Roman" w:eastAsia="Times New Roman" w:hAnsi="Times New Roman" w:cs="Times New Roman"/>
          <w:szCs w:val="20"/>
          <w:lang w:val="hr-HR"/>
        </w:rPr>
        <w:t xml:space="preserve">e-mail: </w:t>
      </w:r>
      <w:hyperlink r:id="rId7" w:history="1">
        <w:r w:rsidRPr="00C17E18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hr-HR"/>
          </w:rPr>
          <w:t>nacelnik@promina.hr</w:t>
        </w:r>
      </w:hyperlink>
      <w:r w:rsidRPr="00C17E18">
        <w:rPr>
          <w:rFonts w:ascii="Times New Roman" w:eastAsia="Times New Roman" w:hAnsi="Times New Roman" w:cs="Times New Roman"/>
          <w:szCs w:val="20"/>
          <w:lang w:val="hr-HR"/>
        </w:rPr>
        <w:t xml:space="preserve"> </w:t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hr-HR"/>
        </w:rPr>
      </w:pPr>
    </w:p>
    <w:p w:rsidR="00EE09BA" w:rsidRPr="00EE09BA" w:rsidRDefault="00EE09BA" w:rsidP="00EE09BA">
      <w:pPr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Cs w:val="20"/>
          <w:lang w:val="hr-HR"/>
        </w:rPr>
      </w:pPr>
      <w:r w:rsidRPr="00EE09BA">
        <w:rPr>
          <w:rFonts w:ascii="Times New Roman" w:eastAsia="Times New Roman" w:hAnsi="Times New Roman" w:cs="Times New Roman"/>
          <w:szCs w:val="20"/>
          <w:lang w:val="hr-HR"/>
        </w:rPr>
        <w:t xml:space="preserve">KLASA: </w:t>
      </w:r>
      <w:r w:rsidR="00250CEF">
        <w:rPr>
          <w:rFonts w:ascii="Times New Roman" w:eastAsia="Times New Roman" w:hAnsi="Times New Roman" w:cs="Times New Roman"/>
          <w:szCs w:val="20"/>
          <w:lang w:val="hr-HR"/>
        </w:rPr>
        <w:t>340-03</w:t>
      </w:r>
      <w:r w:rsidR="0012199D">
        <w:rPr>
          <w:rFonts w:ascii="Times New Roman" w:eastAsia="Times New Roman" w:hAnsi="Times New Roman" w:cs="Times New Roman"/>
          <w:szCs w:val="20"/>
          <w:lang w:val="hr-HR"/>
        </w:rPr>
        <w:t>/17-01/5</w:t>
      </w:r>
    </w:p>
    <w:p w:rsidR="00EE09BA" w:rsidRPr="00EE09BA" w:rsidRDefault="00EE09BA" w:rsidP="00EE09B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hr-HR"/>
        </w:rPr>
      </w:pPr>
      <w:r w:rsidRPr="00EE09BA">
        <w:rPr>
          <w:rFonts w:ascii="Times New Roman" w:eastAsia="Times New Roman" w:hAnsi="Times New Roman" w:cs="Times New Roman"/>
          <w:szCs w:val="20"/>
          <w:lang w:val="hr-HR"/>
        </w:rPr>
        <w:t>URBROJ: 2182/9-17-</w:t>
      </w:r>
      <w:r>
        <w:rPr>
          <w:rFonts w:ascii="Times New Roman" w:eastAsia="Times New Roman" w:hAnsi="Times New Roman" w:cs="Times New Roman"/>
          <w:szCs w:val="20"/>
          <w:lang w:val="hr-HR"/>
        </w:rPr>
        <w:t>2</w:t>
      </w:r>
    </w:p>
    <w:p w:rsidR="00EE09BA" w:rsidRPr="00EE09BA" w:rsidRDefault="00EE09BA" w:rsidP="00EE09B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hr-HR"/>
        </w:rPr>
      </w:pPr>
      <w:r w:rsidRPr="00EE09BA">
        <w:rPr>
          <w:rFonts w:ascii="Times New Roman" w:eastAsia="Times New Roman" w:hAnsi="Times New Roman" w:cs="Times New Roman"/>
          <w:szCs w:val="20"/>
          <w:lang w:val="hr-HR"/>
        </w:rPr>
        <w:t xml:space="preserve">Oklaj, </w:t>
      </w:r>
      <w:r w:rsidR="0012199D">
        <w:rPr>
          <w:rFonts w:ascii="Times New Roman" w:eastAsia="Times New Roman" w:hAnsi="Times New Roman" w:cs="Times New Roman"/>
          <w:szCs w:val="20"/>
          <w:lang w:val="hr-HR"/>
        </w:rPr>
        <w:t>12. listopada</w:t>
      </w:r>
      <w:r w:rsidRPr="00EE09BA">
        <w:rPr>
          <w:rFonts w:ascii="Times New Roman" w:eastAsia="Times New Roman" w:hAnsi="Times New Roman" w:cs="Times New Roman"/>
          <w:szCs w:val="20"/>
          <w:lang w:val="hr-HR"/>
        </w:rPr>
        <w:t xml:space="preserve"> 2017.</w:t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hr-HR"/>
        </w:rPr>
      </w:pPr>
      <w:r w:rsidRPr="00C17E18">
        <w:rPr>
          <w:rFonts w:ascii="Times New Roman" w:eastAsia="Times New Roman" w:hAnsi="Times New Roman" w:cs="Times New Roman"/>
          <w:szCs w:val="20"/>
          <w:lang w:val="hr-HR"/>
        </w:rPr>
        <w:t xml:space="preserve">Sukladno </w:t>
      </w:r>
      <w:r>
        <w:rPr>
          <w:rFonts w:ascii="Times New Roman" w:eastAsia="Times New Roman" w:hAnsi="Times New Roman" w:cs="Times New Roman"/>
          <w:szCs w:val="20"/>
          <w:lang w:val="hr-HR"/>
        </w:rPr>
        <w:t>čl</w:t>
      </w:r>
      <w:r w:rsidR="00C91ACF">
        <w:rPr>
          <w:rFonts w:ascii="Times New Roman" w:eastAsia="Times New Roman" w:hAnsi="Times New Roman" w:cs="Times New Roman"/>
          <w:szCs w:val="20"/>
          <w:lang w:val="hr-HR"/>
        </w:rPr>
        <w:t xml:space="preserve">anku </w:t>
      </w:r>
      <w:r>
        <w:rPr>
          <w:rFonts w:ascii="Times New Roman" w:eastAsia="Times New Roman" w:hAnsi="Times New Roman" w:cs="Times New Roman"/>
          <w:szCs w:val="20"/>
          <w:lang w:val="hr-HR"/>
        </w:rPr>
        <w:t xml:space="preserve">7. </w:t>
      </w:r>
      <w:r w:rsidRPr="00C17E18">
        <w:rPr>
          <w:rFonts w:ascii="Times New Roman" w:eastAsia="Times New Roman" w:hAnsi="Times New Roman" w:cs="Times New Roman"/>
          <w:szCs w:val="20"/>
          <w:lang w:val="hr-HR"/>
        </w:rPr>
        <w:t>Pravilnik</w:t>
      </w:r>
      <w:r>
        <w:rPr>
          <w:rFonts w:ascii="Times New Roman" w:eastAsia="Times New Roman" w:hAnsi="Times New Roman" w:cs="Times New Roman"/>
          <w:szCs w:val="20"/>
          <w:lang w:val="hr-HR"/>
        </w:rPr>
        <w:t>a</w:t>
      </w:r>
      <w:r w:rsidRPr="00C17E18">
        <w:rPr>
          <w:rFonts w:ascii="Times New Roman" w:eastAsia="Times New Roman" w:hAnsi="Times New Roman" w:cs="Times New Roman"/>
          <w:szCs w:val="20"/>
          <w:lang w:val="hr-HR"/>
        </w:rPr>
        <w:t xml:space="preserve"> o provedbi postupka javne nabave bagatelne vrijednosti </w:t>
      </w:r>
      <w:r>
        <w:rPr>
          <w:rFonts w:ascii="Times New Roman" w:eastAsia="Times New Roman" w:hAnsi="Times New Roman" w:cs="Times New Roman"/>
          <w:szCs w:val="20"/>
          <w:lang w:val="hr-HR"/>
        </w:rPr>
        <w:t>Općine Promina („Službeni vjesnik Šibensko-kninske županije“ br.11/14)</w:t>
      </w:r>
      <w:r w:rsidRPr="00C17E18">
        <w:rPr>
          <w:rFonts w:ascii="Times New Roman" w:eastAsia="Times New Roman" w:hAnsi="Times New Roman" w:cs="Times New Roman"/>
          <w:szCs w:val="20"/>
          <w:lang w:val="hr-HR"/>
        </w:rPr>
        <w:t xml:space="preserve"> Općina Promina objavljuje </w:t>
      </w:r>
    </w:p>
    <w:p w:rsidR="00517E8F" w:rsidRPr="00C17E18" w:rsidRDefault="00517E8F" w:rsidP="001934A3">
      <w:pPr>
        <w:spacing w:after="0" w:line="240" w:lineRule="auto"/>
        <w:jc w:val="both"/>
        <w:rPr>
          <w:rFonts w:ascii="Arial" w:eastAsia="Times New Roman" w:hAnsi="Arial" w:cs="Arial"/>
          <w:szCs w:val="20"/>
          <w:lang w:val="hr-HR"/>
        </w:rPr>
      </w:pPr>
    </w:p>
    <w:p w:rsidR="00517E8F" w:rsidRPr="00C17E18" w:rsidRDefault="00517E8F" w:rsidP="00193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17E1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POZIV NA DOSTAVU PONUDA</w:t>
      </w:r>
    </w:p>
    <w:p w:rsidR="00EE09BA" w:rsidRDefault="00517E8F" w:rsidP="00EE09BA">
      <w:pPr>
        <w:pStyle w:val="ListParagraph"/>
        <w:ind w:left="284"/>
        <w:jc w:val="center"/>
        <w:rPr>
          <w:rFonts w:ascii="Times New Roman" w:hAnsi="Times New Roman"/>
          <w:b/>
        </w:rPr>
      </w:pPr>
      <w:r w:rsidRPr="00A300AA">
        <w:rPr>
          <w:rFonts w:ascii="Times New Roman" w:eastAsia="Times New Roman" w:hAnsi="Times New Roman"/>
          <w:b/>
          <w:bCs/>
        </w:rPr>
        <w:t xml:space="preserve">za nabavu </w:t>
      </w:r>
      <w:r w:rsidR="005D5A90" w:rsidRPr="00A300AA">
        <w:rPr>
          <w:rFonts w:ascii="Times New Roman" w:eastAsia="Times New Roman" w:hAnsi="Times New Roman"/>
          <w:b/>
          <w:bCs/>
        </w:rPr>
        <w:t>radova:</w:t>
      </w:r>
    </w:p>
    <w:p w:rsidR="00717ADF" w:rsidRDefault="00F7777F" w:rsidP="00250CEF">
      <w:pPr>
        <w:pStyle w:val="ListParagraph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SANACIJA </w:t>
      </w:r>
      <w:r w:rsidR="00250CEF">
        <w:rPr>
          <w:rFonts w:ascii="Times New Roman" w:hAnsi="Times New Roman"/>
          <w:b/>
          <w:sz w:val="24"/>
          <w:szCs w:val="24"/>
        </w:rPr>
        <w:t>NERAZVRSTANIH CESTA</w:t>
      </w:r>
    </w:p>
    <w:p w:rsidR="00F7777F" w:rsidRDefault="00250CEF" w:rsidP="00250CEF">
      <w:pPr>
        <w:pStyle w:val="ListParagraph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PODRUČJU OPĆINE PROMINA – LUKAR</w:t>
      </w:r>
      <w:r w:rsidR="00C13454">
        <w:rPr>
          <w:rFonts w:ascii="Times New Roman" w:hAnsi="Times New Roman"/>
          <w:b/>
          <w:sz w:val="24"/>
          <w:szCs w:val="24"/>
        </w:rPr>
        <w:t xml:space="preserve">, </w:t>
      </w:r>
      <w:r w:rsidR="0012199D">
        <w:rPr>
          <w:rFonts w:ascii="Times New Roman" w:hAnsi="Times New Roman"/>
          <w:b/>
          <w:sz w:val="24"/>
          <w:szCs w:val="24"/>
        </w:rPr>
        <w:t>2</w:t>
      </w:r>
      <w:r w:rsidR="00C13454">
        <w:rPr>
          <w:rFonts w:ascii="Times New Roman" w:hAnsi="Times New Roman"/>
          <w:b/>
          <w:sz w:val="24"/>
          <w:szCs w:val="24"/>
        </w:rPr>
        <w:t>. etapa (Sarići – P</w:t>
      </w:r>
      <w:r w:rsidR="0012199D">
        <w:rPr>
          <w:rFonts w:ascii="Times New Roman" w:hAnsi="Times New Roman"/>
          <w:b/>
          <w:sz w:val="24"/>
          <w:szCs w:val="24"/>
        </w:rPr>
        <w:t>erići</w:t>
      </w:r>
      <w:r w:rsidR="00C13454">
        <w:rPr>
          <w:rFonts w:ascii="Times New Roman" w:hAnsi="Times New Roman"/>
          <w:b/>
          <w:sz w:val="24"/>
          <w:szCs w:val="24"/>
        </w:rPr>
        <w:t>)</w:t>
      </w:r>
    </w:p>
    <w:p w:rsidR="00250CEF" w:rsidRDefault="00250CEF" w:rsidP="00250CEF">
      <w:pPr>
        <w:pStyle w:val="ListParagraph"/>
        <w:ind w:left="284"/>
        <w:jc w:val="center"/>
        <w:rPr>
          <w:rFonts w:ascii="Times New Roman" w:hAnsi="Times New Roman"/>
          <w:b/>
        </w:rPr>
      </w:pPr>
    </w:p>
    <w:p w:rsidR="001934A3" w:rsidRDefault="00517E8F" w:rsidP="001934A3">
      <w:pPr>
        <w:ind w:right="-22"/>
        <w:jc w:val="both"/>
        <w:rPr>
          <w:rFonts w:ascii="Times New Roman" w:hAnsi="Times New Roman" w:cs="Times New Roman"/>
          <w:lang w:val="hr-HR"/>
        </w:rPr>
      </w:pPr>
      <w:r w:rsidRPr="00A300AA">
        <w:rPr>
          <w:rFonts w:ascii="Times New Roman" w:hAnsi="Times New Roman" w:cs="Times New Roman"/>
          <w:b/>
          <w:lang w:val="hr-HR"/>
        </w:rPr>
        <w:t xml:space="preserve">1. </w:t>
      </w:r>
      <w:r w:rsidR="001934A3">
        <w:rPr>
          <w:rFonts w:ascii="Times New Roman" w:hAnsi="Times New Roman" w:cs="Times New Roman"/>
          <w:b/>
          <w:lang w:val="hr-HR"/>
        </w:rPr>
        <w:t xml:space="preserve"> </w:t>
      </w:r>
      <w:r w:rsidRPr="00A300AA">
        <w:rPr>
          <w:rFonts w:ascii="Times New Roman" w:hAnsi="Times New Roman" w:cs="Times New Roman"/>
          <w:b/>
          <w:lang w:val="hr-HR"/>
        </w:rPr>
        <w:t>Naziv javnog naručitelja:</w:t>
      </w:r>
      <w:r w:rsidRPr="00A300AA">
        <w:rPr>
          <w:rFonts w:ascii="Times New Roman" w:hAnsi="Times New Roman" w:cs="Times New Roman"/>
          <w:lang w:val="hr-HR"/>
        </w:rPr>
        <w:t xml:space="preserve">  Općina Promina, Put kroz Oklaj 144, 22303 Oklaj, OIB :79734182959</w:t>
      </w:r>
      <w:r w:rsidR="001934A3">
        <w:rPr>
          <w:rFonts w:ascii="Times New Roman" w:hAnsi="Times New Roman" w:cs="Times New Roman"/>
          <w:lang w:val="hr-HR"/>
        </w:rPr>
        <w:t xml:space="preserve"> </w:t>
      </w:r>
    </w:p>
    <w:p w:rsidR="006E742F" w:rsidRDefault="00517E8F" w:rsidP="00C13454">
      <w:pPr>
        <w:pStyle w:val="NoSpacing"/>
        <w:jc w:val="both"/>
        <w:rPr>
          <w:rFonts w:ascii="Times New Roman" w:hAnsi="Times New Roman" w:cs="Times New Roman"/>
        </w:rPr>
      </w:pPr>
      <w:r w:rsidRPr="00C13454">
        <w:rPr>
          <w:rFonts w:ascii="Times New Roman" w:hAnsi="Times New Roman" w:cs="Times New Roman"/>
          <w:b/>
        </w:rPr>
        <w:t>2. Opis predmeta nabave</w:t>
      </w:r>
      <w:r w:rsidR="00EE0ED6" w:rsidRPr="00C13454">
        <w:rPr>
          <w:rFonts w:ascii="Times New Roman" w:hAnsi="Times New Roman" w:cs="Times New Roman"/>
          <w:b/>
        </w:rPr>
        <w:t>:</w:t>
      </w:r>
      <w:r w:rsidR="00EE0ED6" w:rsidRPr="00C13454">
        <w:rPr>
          <w:rFonts w:ascii="Times New Roman" w:hAnsi="Times New Roman" w:cs="Times New Roman"/>
        </w:rPr>
        <w:t xml:space="preserve"> </w:t>
      </w:r>
      <w:r w:rsidR="00F7777F" w:rsidRPr="00C13454">
        <w:rPr>
          <w:rFonts w:ascii="Times New Roman" w:hAnsi="Times New Roman" w:cs="Times New Roman"/>
        </w:rPr>
        <w:t>S</w:t>
      </w:r>
      <w:r w:rsidR="00EE09BA" w:rsidRPr="00C13454">
        <w:rPr>
          <w:rFonts w:ascii="Times New Roman" w:hAnsi="Times New Roman" w:cs="Times New Roman"/>
        </w:rPr>
        <w:t xml:space="preserve">anacija </w:t>
      </w:r>
      <w:r w:rsidR="00250CEF" w:rsidRPr="00C13454">
        <w:rPr>
          <w:rFonts w:ascii="Times New Roman" w:hAnsi="Times New Roman" w:cs="Times New Roman"/>
        </w:rPr>
        <w:t xml:space="preserve">nerazvrstanih cesta na području Općine Promina </w:t>
      </w:r>
      <w:r w:rsidR="00C13454" w:rsidRPr="00C13454">
        <w:rPr>
          <w:rFonts w:ascii="Times New Roman" w:hAnsi="Times New Roman" w:cs="Times New Roman"/>
        </w:rPr>
        <w:t>–</w:t>
      </w:r>
      <w:r w:rsidR="00250CEF" w:rsidRPr="00C13454">
        <w:rPr>
          <w:rFonts w:ascii="Times New Roman" w:hAnsi="Times New Roman" w:cs="Times New Roman"/>
        </w:rPr>
        <w:t xml:space="preserve"> LUKAR</w:t>
      </w:r>
      <w:r w:rsidR="00C13454" w:rsidRPr="00C13454">
        <w:rPr>
          <w:rFonts w:ascii="Times New Roman" w:hAnsi="Times New Roman" w:cs="Times New Roman"/>
        </w:rPr>
        <w:t xml:space="preserve">, </w:t>
      </w:r>
      <w:r w:rsidR="0012199D">
        <w:rPr>
          <w:rFonts w:ascii="Times New Roman" w:hAnsi="Times New Roman" w:cs="Times New Roman"/>
        </w:rPr>
        <w:t>2</w:t>
      </w:r>
      <w:r w:rsidR="00C13454" w:rsidRPr="00C13454">
        <w:rPr>
          <w:rFonts w:ascii="Times New Roman" w:hAnsi="Times New Roman" w:cs="Times New Roman"/>
        </w:rPr>
        <w:t xml:space="preserve">. etapa </w:t>
      </w:r>
      <w:r w:rsidR="006E742F">
        <w:rPr>
          <w:rFonts w:ascii="Times New Roman" w:hAnsi="Times New Roman" w:cs="Times New Roman"/>
        </w:rPr>
        <w:t xml:space="preserve">           </w:t>
      </w:r>
    </w:p>
    <w:p w:rsidR="00081631" w:rsidRDefault="006E742F" w:rsidP="00C1345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17ADF">
        <w:rPr>
          <w:rFonts w:ascii="Times New Roman" w:hAnsi="Times New Roman" w:cs="Times New Roman"/>
        </w:rPr>
        <w:t xml:space="preserve">                                         </w:t>
      </w:r>
      <w:r w:rsidR="00C13454" w:rsidRPr="00C13454">
        <w:rPr>
          <w:rFonts w:ascii="Times New Roman" w:hAnsi="Times New Roman" w:cs="Times New Roman"/>
        </w:rPr>
        <w:t xml:space="preserve">(Sarići – </w:t>
      </w:r>
      <w:r w:rsidR="0012199D">
        <w:rPr>
          <w:rFonts w:ascii="Times New Roman" w:hAnsi="Times New Roman" w:cs="Times New Roman"/>
        </w:rPr>
        <w:t>Perići</w:t>
      </w:r>
      <w:r w:rsidR="00C13454" w:rsidRPr="00C13454">
        <w:rPr>
          <w:rFonts w:ascii="Times New Roman" w:hAnsi="Times New Roman" w:cs="Times New Roman"/>
        </w:rPr>
        <w:t>)</w:t>
      </w:r>
    </w:p>
    <w:p w:rsidR="00C13454" w:rsidRPr="00C13454" w:rsidRDefault="00C13454" w:rsidP="00C13454">
      <w:pPr>
        <w:pStyle w:val="NoSpacing"/>
        <w:rPr>
          <w:rFonts w:ascii="Times New Roman" w:hAnsi="Times New Roman" w:cs="Times New Roman"/>
        </w:rPr>
      </w:pPr>
    </w:p>
    <w:p w:rsidR="00517E8F" w:rsidRPr="00C17E18" w:rsidRDefault="00D76EBD" w:rsidP="001934A3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3</w:t>
      </w:r>
      <w:r w:rsidR="00517E8F" w:rsidRPr="00C17E18">
        <w:rPr>
          <w:rFonts w:ascii="Times New Roman" w:hAnsi="Times New Roman" w:cs="Times New Roman"/>
          <w:b/>
          <w:lang w:val="hr-HR"/>
        </w:rPr>
        <w:t>. Evidencijski broj nabave:</w:t>
      </w:r>
      <w:r w:rsidR="00517E8F" w:rsidRPr="00C17E18">
        <w:rPr>
          <w:rFonts w:ascii="Times New Roman" w:hAnsi="Times New Roman" w:cs="Times New Roman"/>
          <w:lang w:val="hr-HR"/>
        </w:rPr>
        <w:t xml:space="preserve"> </w:t>
      </w:r>
      <w:r w:rsidR="00517E8F">
        <w:rPr>
          <w:rFonts w:ascii="Times New Roman" w:hAnsi="Times New Roman" w:cs="Times New Roman"/>
          <w:lang w:val="hr-HR"/>
        </w:rPr>
        <w:t>Ev-</w:t>
      </w:r>
      <w:r w:rsidR="00DA78A5">
        <w:rPr>
          <w:rFonts w:ascii="Times New Roman" w:hAnsi="Times New Roman" w:cs="Times New Roman"/>
          <w:lang w:val="hr-HR"/>
        </w:rPr>
        <w:t xml:space="preserve"> 3</w:t>
      </w:r>
      <w:r w:rsidR="0012199D">
        <w:rPr>
          <w:rFonts w:ascii="Times New Roman" w:hAnsi="Times New Roman" w:cs="Times New Roman"/>
          <w:lang w:val="hr-HR"/>
        </w:rPr>
        <w:t>7</w:t>
      </w:r>
      <w:r>
        <w:rPr>
          <w:rFonts w:ascii="Times New Roman" w:hAnsi="Times New Roman" w:cs="Times New Roman"/>
          <w:lang w:val="hr-HR"/>
        </w:rPr>
        <w:t>/1</w:t>
      </w:r>
      <w:r w:rsidR="00EE09BA">
        <w:rPr>
          <w:rFonts w:ascii="Times New Roman" w:hAnsi="Times New Roman" w:cs="Times New Roman"/>
          <w:lang w:val="hr-HR"/>
        </w:rPr>
        <w:t>7</w:t>
      </w:r>
    </w:p>
    <w:p w:rsidR="00517E8F" w:rsidRPr="00C17E18" w:rsidRDefault="00D76EBD" w:rsidP="001934A3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4</w:t>
      </w:r>
      <w:r w:rsidR="00517E8F" w:rsidRPr="00C17E18">
        <w:rPr>
          <w:rFonts w:ascii="Times New Roman" w:hAnsi="Times New Roman" w:cs="Times New Roman"/>
          <w:b/>
          <w:lang w:val="hr-HR"/>
        </w:rPr>
        <w:t>. Kriterij za odabir:</w:t>
      </w:r>
      <w:r w:rsidR="00517E8F" w:rsidRPr="00C17E18">
        <w:rPr>
          <w:rFonts w:ascii="Times New Roman" w:hAnsi="Times New Roman" w:cs="Times New Roman"/>
          <w:lang w:val="hr-HR"/>
        </w:rPr>
        <w:t xml:space="preserve"> </w:t>
      </w:r>
      <w:r w:rsidR="00517E8F">
        <w:rPr>
          <w:rFonts w:ascii="Times New Roman" w:hAnsi="Times New Roman" w:cs="Times New Roman"/>
          <w:lang w:val="hr-HR"/>
        </w:rPr>
        <w:t>n</w:t>
      </w:r>
      <w:r w:rsidR="00517E8F" w:rsidRPr="00C17E18">
        <w:rPr>
          <w:rFonts w:ascii="Times New Roman" w:hAnsi="Times New Roman" w:cs="Times New Roman"/>
          <w:lang w:val="hr-HR"/>
        </w:rPr>
        <w:t>ajniža cijena</w:t>
      </w:r>
    </w:p>
    <w:p w:rsidR="00517E8F" w:rsidRPr="00C17E18" w:rsidRDefault="00D76EBD" w:rsidP="001934A3">
      <w:pPr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5</w:t>
      </w:r>
      <w:r w:rsidR="00517E8F" w:rsidRPr="00C17E18">
        <w:rPr>
          <w:rFonts w:ascii="Times New Roman" w:hAnsi="Times New Roman" w:cs="Times New Roman"/>
          <w:b/>
          <w:lang w:val="hr-HR"/>
        </w:rPr>
        <w:t xml:space="preserve">. </w:t>
      </w:r>
      <w:r w:rsidR="00D13FC6">
        <w:rPr>
          <w:rFonts w:ascii="Times New Roman" w:hAnsi="Times New Roman" w:cs="Times New Roman"/>
          <w:b/>
          <w:lang w:val="hr-HR"/>
        </w:rPr>
        <w:t>Dokazi</w:t>
      </w:r>
      <w:r w:rsidR="00517E8F" w:rsidRPr="00C17E18">
        <w:rPr>
          <w:rFonts w:ascii="Times New Roman" w:hAnsi="Times New Roman" w:cs="Times New Roman"/>
          <w:b/>
          <w:lang w:val="hr-HR"/>
        </w:rPr>
        <w:t xml:space="preserve"> sposobnosti</w:t>
      </w:r>
      <w:r w:rsidR="00D13FC6">
        <w:rPr>
          <w:rFonts w:ascii="Times New Roman" w:hAnsi="Times New Roman" w:cs="Times New Roman"/>
          <w:b/>
          <w:lang w:val="hr-HR"/>
        </w:rPr>
        <w:t>:</w:t>
      </w:r>
    </w:p>
    <w:p w:rsidR="00517E8F" w:rsidRPr="00ED1E02" w:rsidRDefault="00ED1E02" w:rsidP="00ED1E02">
      <w:pPr>
        <w:spacing w:after="135" w:line="240" w:lineRule="auto"/>
        <w:jc w:val="both"/>
        <w:rPr>
          <w:rFonts w:ascii="Times New Roman" w:hAnsi="Times New Roman" w:cs="Times New Roman"/>
          <w:lang w:val="hr-HR"/>
        </w:rPr>
      </w:pPr>
      <w:r w:rsidRPr="00ED1E02">
        <w:rPr>
          <w:rFonts w:ascii="Times New Roman" w:hAnsi="Times New Roman" w:cs="Times New Roman"/>
          <w:b/>
          <w:lang w:val="hr-HR"/>
        </w:rPr>
        <w:t xml:space="preserve">a) </w:t>
      </w:r>
      <w:r w:rsidRPr="00ED1E02">
        <w:rPr>
          <w:rFonts w:ascii="Times New Roman" w:eastAsia="Times New Roman" w:hAnsi="Times New Roman" w:cs="Times New Roman"/>
          <w:lang w:eastAsia="hr-HR"/>
        </w:rPr>
        <w:t xml:space="preserve">Izvadak </w:t>
      </w:r>
      <w:r w:rsidRPr="003E4EF2">
        <w:rPr>
          <w:rFonts w:ascii="Times New Roman" w:eastAsia="Times New Roman" w:hAnsi="Times New Roman" w:cs="Times New Roman"/>
          <w:lang w:eastAsia="hr-HR"/>
        </w:rPr>
        <w:t>iz sudskog, obrtnog, strukovnog ili drugog odgovarajućeg registra koji se vodi u državi članici njegova poslovnog nastana</w:t>
      </w:r>
      <w:r w:rsidRPr="00ED1E02">
        <w:rPr>
          <w:rFonts w:ascii="Times New Roman" w:eastAsia="Times New Roman" w:hAnsi="Times New Roman" w:cs="Times New Roman"/>
          <w:lang w:eastAsia="hr-HR"/>
        </w:rPr>
        <w:t xml:space="preserve"> ili</w:t>
      </w:r>
      <w:r w:rsidRPr="003E4EF2">
        <w:rPr>
          <w:rFonts w:ascii="Times New Roman" w:eastAsia="Times New Roman" w:hAnsi="Times New Roman" w:cs="Times New Roman"/>
          <w:lang w:eastAsia="hr-HR"/>
        </w:rPr>
        <w:t xml:space="preserve"> potvrd</w:t>
      </w:r>
      <w:r w:rsidRPr="00ED1E02">
        <w:rPr>
          <w:rFonts w:ascii="Times New Roman" w:eastAsia="Times New Roman" w:hAnsi="Times New Roman" w:cs="Times New Roman"/>
          <w:lang w:eastAsia="hr-HR"/>
        </w:rPr>
        <w:t>a</w:t>
      </w:r>
      <w:r w:rsidRPr="003E4EF2">
        <w:rPr>
          <w:rFonts w:ascii="Times New Roman" w:eastAsia="Times New Roman" w:hAnsi="Times New Roman" w:cs="Times New Roman"/>
          <w:lang w:eastAsia="hr-HR"/>
        </w:rPr>
        <w:t xml:space="preserve"> o ovlaštenju ili članstvu u određenoj organizaciji u državi njegova sjedišta</w:t>
      </w:r>
      <w:r w:rsidRPr="00ED1E02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7E8F" w:rsidRPr="00ED1E02">
        <w:rPr>
          <w:rFonts w:ascii="Times New Roman" w:hAnsi="Times New Roman" w:cs="Times New Roman"/>
          <w:lang w:val="hr-HR"/>
        </w:rPr>
        <w:t xml:space="preserve">ne stariji od 3 mjeseca od dana objave ovog poziva na </w:t>
      </w:r>
      <w:r w:rsidR="00AA025E" w:rsidRPr="00ED1E02">
        <w:rPr>
          <w:rFonts w:ascii="Times New Roman" w:hAnsi="Times New Roman" w:cs="Times New Roman"/>
          <w:lang w:val="hr-HR"/>
        </w:rPr>
        <w:t xml:space="preserve">službenim web </w:t>
      </w:r>
      <w:r w:rsidR="00517E8F" w:rsidRPr="00ED1E02">
        <w:rPr>
          <w:rFonts w:ascii="Times New Roman" w:hAnsi="Times New Roman" w:cs="Times New Roman"/>
          <w:lang w:val="hr-HR"/>
        </w:rPr>
        <w:t>stranicama Općine Promina</w:t>
      </w:r>
      <w:r w:rsidR="00AA025E" w:rsidRPr="00ED1E02">
        <w:rPr>
          <w:rFonts w:ascii="Times New Roman" w:hAnsi="Times New Roman" w:cs="Times New Roman"/>
          <w:lang w:val="hr-HR"/>
        </w:rPr>
        <w:t xml:space="preserve"> </w:t>
      </w:r>
      <w:hyperlink r:id="rId8" w:history="1">
        <w:r w:rsidR="00AA025E" w:rsidRPr="00ED1E02">
          <w:rPr>
            <w:rStyle w:val="Hyperlink"/>
            <w:rFonts w:ascii="Times New Roman" w:hAnsi="Times New Roman" w:cs="Times New Roman"/>
            <w:color w:val="auto"/>
            <w:lang w:val="hr-HR"/>
          </w:rPr>
          <w:t>www.promina.hr</w:t>
        </w:r>
      </w:hyperlink>
      <w:r w:rsidR="00AA025E" w:rsidRPr="00ED1E02">
        <w:rPr>
          <w:rFonts w:ascii="Times New Roman" w:hAnsi="Times New Roman" w:cs="Times New Roman"/>
          <w:lang w:val="hr-HR"/>
        </w:rPr>
        <w:t xml:space="preserve"> </w:t>
      </w:r>
      <w:r w:rsidR="00082F0D" w:rsidRPr="00ED1E02">
        <w:rPr>
          <w:rFonts w:ascii="Times New Roman" w:hAnsi="Times New Roman" w:cs="Times New Roman"/>
          <w:lang w:val="hr-HR"/>
        </w:rPr>
        <w:t xml:space="preserve"> (može biti dost</w:t>
      </w:r>
      <w:r w:rsidR="00D13FC6" w:rsidRPr="00ED1E02">
        <w:rPr>
          <w:rFonts w:ascii="Times New Roman" w:hAnsi="Times New Roman" w:cs="Times New Roman"/>
          <w:lang w:val="hr-HR"/>
        </w:rPr>
        <w:t xml:space="preserve">avljen u neovjerenoj preslici) </w:t>
      </w:r>
      <w:r w:rsidRPr="00ED1E02">
        <w:rPr>
          <w:rFonts w:ascii="Times New Roman" w:hAnsi="Times New Roman" w:cs="Times New Roman"/>
          <w:lang w:val="hr-HR"/>
        </w:rPr>
        <w:t>kojom se dokazuje s</w:t>
      </w:r>
      <w:r w:rsidRPr="003E4EF2">
        <w:rPr>
          <w:rFonts w:ascii="Times New Roman" w:eastAsia="Times New Roman" w:hAnsi="Times New Roman" w:cs="Times New Roman"/>
          <w:lang w:eastAsia="hr-HR"/>
        </w:rPr>
        <w:t>posobnost za obavljanje profesionalne djelatnosti gospodarskog subjekta</w:t>
      </w:r>
    </w:p>
    <w:p w:rsidR="00517E8F" w:rsidRPr="00C17E18" w:rsidRDefault="00517E8F" w:rsidP="001934A3">
      <w:pPr>
        <w:jc w:val="both"/>
        <w:rPr>
          <w:rFonts w:ascii="Times New Roman" w:hAnsi="Times New Roman" w:cs="Times New Roman"/>
          <w:lang w:val="hr-HR"/>
        </w:rPr>
      </w:pPr>
      <w:r w:rsidRPr="00C17E18">
        <w:rPr>
          <w:rFonts w:ascii="Times New Roman" w:hAnsi="Times New Roman" w:cs="Times New Roman"/>
          <w:b/>
          <w:lang w:val="hr-HR"/>
        </w:rPr>
        <w:t>b)</w:t>
      </w:r>
      <w:r w:rsidRPr="00C17E18">
        <w:rPr>
          <w:rFonts w:ascii="Times New Roman" w:hAnsi="Times New Roman" w:cs="Times New Roman"/>
          <w:lang w:val="hr-HR"/>
        </w:rPr>
        <w:t xml:space="preserve"> Potvrda porezne uprave o stanju duga koja ne smije biti starija od 30</w:t>
      </w:r>
      <w:r>
        <w:rPr>
          <w:rFonts w:ascii="Times New Roman" w:hAnsi="Times New Roman" w:cs="Times New Roman"/>
          <w:lang w:val="hr-HR"/>
        </w:rPr>
        <w:t xml:space="preserve"> </w:t>
      </w:r>
      <w:r w:rsidRPr="00C17E18">
        <w:rPr>
          <w:rFonts w:ascii="Times New Roman" w:hAnsi="Times New Roman" w:cs="Times New Roman"/>
          <w:lang w:val="hr-HR"/>
        </w:rPr>
        <w:t xml:space="preserve">dana od dana objave poziva na </w:t>
      </w:r>
      <w:r w:rsidR="00AA025E">
        <w:rPr>
          <w:rFonts w:ascii="Times New Roman" w:hAnsi="Times New Roman" w:cs="Times New Roman"/>
          <w:lang w:val="hr-HR"/>
        </w:rPr>
        <w:t>službenim web</w:t>
      </w:r>
      <w:r w:rsidRPr="00C17E18">
        <w:rPr>
          <w:rFonts w:ascii="Times New Roman" w:hAnsi="Times New Roman" w:cs="Times New Roman"/>
          <w:lang w:val="hr-HR"/>
        </w:rPr>
        <w:t xml:space="preserve"> stranicama Općine kojom se dokazuje da je ponuditelj ispunio obveze plaćanja dospjelih poreznih obveza i obveza za mirovinsko i zdravstveno osiguranje (</w:t>
      </w:r>
      <w:r w:rsidR="00D13FC6">
        <w:rPr>
          <w:rFonts w:ascii="Times New Roman" w:hAnsi="Times New Roman" w:cs="Times New Roman"/>
          <w:lang w:val="hr-HR"/>
        </w:rPr>
        <w:t xml:space="preserve">može se </w:t>
      </w:r>
      <w:r w:rsidRPr="00C17E18">
        <w:rPr>
          <w:rFonts w:ascii="Times New Roman" w:hAnsi="Times New Roman" w:cs="Times New Roman"/>
          <w:lang w:val="hr-HR"/>
        </w:rPr>
        <w:t>dostaviti u neovjerenoj preslici)</w:t>
      </w:r>
    </w:p>
    <w:p w:rsidR="00517E8F" w:rsidRPr="00C17E18" w:rsidRDefault="00517E8F" w:rsidP="009C5687">
      <w:pPr>
        <w:spacing w:after="135" w:line="240" w:lineRule="auto"/>
        <w:jc w:val="both"/>
        <w:rPr>
          <w:rFonts w:ascii="Times New Roman" w:hAnsi="Times New Roman" w:cs="Times New Roman"/>
          <w:lang w:val="hr-HR"/>
        </w:rPr>
      </w:pPr>
      <w:r w:rsidRPr="00C17E18">
        <w:rPr>
          <w:rFonts w:ascii="Times New Roman" w:hAnsi="Times New Roman" w:cs="Times New Roman"/>
          <w:b/>
          <w:lang w:val="hr-HR"/>
        </w:rPr>
        <w:t>c)</w:t>
      </w:r>
      <w:r w:rsidRPr="00C17E18">
        <w:rPr>
          <w:rFonts w:ascii="Times New Roman" w:hAnsi="Times New Roman" w:cs="Times New Roman"/>
          <w:lang w:val="hr-HR"/>
        </w:rPr>
        <w:t xml:space="preserve"> </w:t>
      </w:r>
      <w:r w:rsidR="00D676DB" w:rsidRPr="009C5687">
        <w:rPr>
          <w:rFonts w:ascii="Times New Roman" w:hAnsi="Times New Roman" w:cs="Times New Roman"/>
          <w:lang w:val="hr-HR"/>
        </w:rPr>
        <w:t>I</w:t>
      </w:r>
      <w:r w:rsidR="00D676DB" w:rsidRPr="003E4EF2">
        <w:rPr>
          <w:rFonts w:ascii="Times New Roman" w:eastAsia="Times New Roman" w:hAnsi="Times New Roman" w:cs="Times New Roman"/>
          <w:lang w:eastAsia="hr-HR"/>
        </w:rPr>
        <w:t>zvadak iz kaznene evidencije ili drugog odgovarajućeg registra ili, ako to nije moguće,</w:t>
      </w:r>
      <w:r w:rsidR="009C5687" w:rsidRPr="009C5687">
        <w:rPr>
          <w:rFonts w:ascii="Times New Roman" w:eastAsia="Times New Roman" w:hAnsi="Times New Roman" w:cs="Times New Roman"/>
          <w:lang w:eastAsia="hr-HR"/>
        </w:rPr>
        <w:t xml:space="preserve"> </w:t>
      </w:r>
      <w:r w:rsidR="00D676DB" w:rsidRPr="003E4EF2">
        <w:rPr>
          <w:rFonts w:ascii="Times New Roman" w:eastAsia="Times New Roman" w:hAnsi="Times New Roman" w:cs="Times New Roman"/>
          <w:lang w:eastAsia="hr-HR"/>
        </w:rPr>
        <w:t xml:space="preserve">jednakovrijedni dokument nadležne sudske ili upravne vlasti u državi poslovnog nastana gospodarskog subjekta, odnosno državi čiji je osoba državljanin, kojim se dokazuje da ne postoje osnove za isključenje iz članka 251. stavka </w:t>
      </w:r>
      <w:r w:rsidR="00D676DB" w:rsidRPr="003E4EF2">
        <w:rPr>
          <w:rFonts w:ascii="Times New Roman" w:eastAsia="Times New Roman" w:hAnsi="Times New Roman" w:cs="Times New Roman"/>
          <w:lang w:eastAsia="hr-HR"/>
        </w:rPr>
        <w:lastRenderedPageBreak/>
        <w:t>1. Zakona</w:t>
      </w:r>
      <w:r w:rsidR="009C5687" w:rsidRPr="009C5687">
        <w:rPr>
          <w:rFonts w:ascii="Times New Roman" w:eastAsia="Times New Roman" w:hAnsi="Times New Roman" w:cs="Times New Roman"/>
          <w:lang w:eastAsia="hr-HR"/>
        </w:rPr>
        <w:t xml:space="preserve"> o javnoj nabavi</w:t>
      </w:r>
      <w:r w:rsidR="00ED1E02">
        <w:rPr>
          <w:rFonts w:ascii="Times New Roman" w:eastAsia="Times New Roman" w:hAnsi="Times New Roman" w:cs="Times New Roman"/>
          <w:lang w:eastAsia="hr-HR"/>
        </w:rPr>
        <w:t>,</w:t>
      </w:r>
      <w:r w:rsidR="009C5687" w:rsidRPr="009C5687">
        <w:rPr>
          <w:rFonts w:ascii="Times New Roman" w:eastAsia="Times New Roman" w:hAnsi="Times New Roman" w:cs="Times New Roman"/>
          <w:lang w:eastAsia="hr-HR"/>
        </w:rPr>
        <w:t xml:space="preserve"> ili </w:t>
      </w:r>
      <w:r w:rsidRPr="009C5687">
        <w:rPr>
          <w:rFonts w:ascii="Times New Roman" w:hAnsi="Times New Roman" w:cs="Times New Roman"/>
          <w:lang w:val="hr-HR"/>
        </w:rPr>
        <w:t>Izjav</w:t>
      </w:r>
      <w:r w:rsidR="00D13FC6" w:rsidRPr="009C5687">
        <w:rPr>
          <w:rFonts w:ascii="Times New Roman" w:hAnsi="Times New Roman" w:cs="Times New Roman"/>
          <w:lang w:val="hr-HR"/>
        </w:rPr>
        <w:t>a</w:t>
      </w:r>
      <w:r w:rsidRPr="009C5687">
        <w:rPr>
          <w:rFonts w:ascii="Times New Roman" w:hAnsi="Times New Roman" w:cs="Times New Roman"/>
          <w:lang w:val="hr-HR"/>
        </w:rPr>
        <w:t xml:space="preserve"> o nekažnjavanju</w:t>
      </w:r>
      <w:r w:rsidR="0012199D">
        <w:rPr>
          <w:rFonts w:ascii="Times New Roman" w:hAnsi="Times New Roman" w:cs="Times New Roman"/>
          <w:lang w:val="hr-HR"/>
        </w:rPr>
        <w:t xml:space="preserve"> </w:t>
      </w:r>
      <w:r w:rsidR="00ED1E02">
        <w:rPr>
          <w:rFonts w:ascii="Times New Roman" w:hAnsi="Times New Roman" w:cs="Times New Roman"/>
          <w:lang w:val="hr-HR"/>
        </w:rPr>
        <w:t xml:space="preserve">ovjerena od javnog bilježnika </w:t>
      </w:r>
      <w:r w:rsidR="00AA025E" w:rsidRPr="009C5687">
        <w:rPr>
          <w:rFonts w:ascii="Times New Roman" w:hAnsi="Times New Roman" w:cs="Times New Roman"/>
          <w:lang w:val="hr-HR"/>
        </w:rPr>
        <w:t xml:space="preserve">koju </w:t>
      </w:r>
      <w:r w:rsidRPr="009C5687">
        <w:rPr>
          <w:rFonts w:ascii="Times New Roman" w:hAnsi="Times New Roman" w:cs="Times New Roman"/>
          <w:lang w:val="hr-HR"/>
        </w:rPr>
        <w:t xml:space="preserve">daje osoba </w:t>
      </w:r>
      <w:r w:rsidRPr="00C17E18">
        <w:rPr>
          <w:rFonts w:ascii="Times New Roman" w:hAnsi="Times New Roman" w:cs="Times New Roman"/>
          <w:lang w:val="hr-HR"/>
        </w:rPr>
        <w:t xml:space="preserve">po zakonu ovlaštena za zastupanje gospodarskog subjekta prema obrascu iz Priloga </w:t>
      </w:r>
      <w:r w:rsidR="004628D3">
        <w:rPr>
          <w:rFonts w:ascii="Times New Roman" w:hAnsi="Times New Roman" w:cs="Times New Roman"/>
          <w:lang w:val="hr-HR"/>
        </w:rPr>
        <w:t>3</w:t>
      </w:r>
      <w:r w:rsidRPr="00C17E18">
        <w:rPr>
          <w:rFonts w:ascii="Times New Roman" w:hAnsi="Times New Roman" w:cs="Times New Roman"/>
          <w:lang w:val="hr-HR"/>
        </w:rPr>
        <w:t>.</w:t>
      </w:r>
      <w:r w:rsidR="0012199D">
        <w:rPr>
          <w:rFonts w:ascii="Times New Roman" w:hAnsi="Times New Roman" w:cs="Times New Roman"/>
          <w:lang w:val="hr-HR"/>
        </w:rPr>
        <w:t xml:space="preserve"> </w:t>
      </w:r>
      <w:r w:rsidR="00ED1E02">
        <w:rPr>
          <w:rFonts w:ascii="Times New Roman" w:hAnsi="Times New Roman" w:cs="Times New Roman"/>
          <w:lang w:val="hr-HR"/>
        </w:rPr>
        <w:t xml:space="preserve"> Izvadak/</w:t>
      </w:r>
      <w:r w:rsidRPr="00C17E18">
        <w:rPr>
          <w:rFonts w:ascii="Times New Roman" w:hAnsi="Times New Roman" w:cs="Times New Roman"/>
          <w:lang w:val="hr-HR"/>
        </w:rPr>
        <w:t xml:space="preserve"> Izjava ne smije biti starija od tri mjeseca računajući od dana</w:t>
      </w:r>
      <w:r>
        <w:rPr>
          <w:rFonts w:ascii="Times New Roman" w:hAnsi="Times New Roman" w:cs="Times New Roman"/>
          <w:lang w:val="hr-HR"/>
        </w:rPr>
        <w:t xml:space="preserve"> objave ovog poziva na </w:t>
      </w:r>
      <w:r w:rsidR="00AA025E">
        <w:rPr>
          <w:rFonts w:ascii="Times New Roman" w:hAnsi="Times New Roman" w:cs="Times New Roman"/>
          <w:lang w:val="hr-HR"/>
        </w:rPr>
        <w:t xml:space="preserve">službenim web </w:t>
      </w:r>
      <w:r>
        <w:rPr>
          <w:rFonts w:ascii="Times New Roman" w:hAnsi="Times New Roman" w:cs="Times New Roman"/>
          <w:lang w:val="hr-HR"/>
        </w:rPr>
        <w:t xml:space="preserve">stranicama Općine Promina </w:t>
      </w:r>
    </w:p>
    <w:p w:rsidR="000F70DE" w:rsidRDefault="00D76EBD" w:rsidP="001934A3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6</w:t>
      </w:r>
      <w:r w:rsidR="00517E8F" w:rsidRPr="00C17E18">
        <w:rPr>
          <w:rFonts w:ascii="Times New Roman" w:hAnsi="Times New Roman" w:cs="Times New Roman"/>
          <w:b/>
          <w:lang w:val="hr-HR"/>
        </w:rPr>
        <w:t>. Rok za dostavu ponude:</w:t>
      </w:r>
      <w:r w:rsidR="00517E8F" w:rsidRPr="00C17E18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1</w:t>
      </w:r>
      <w:r w:rsidR="00C13454">
        <w:rPr>
          <w:rFonts w:ascii="Times New Roman" w:hAnsi="Times New Roman" w:cs="Times New Roman"/>
          <w:lang w:val="hr-HR"/>
        </w:rPr>
        <w:t>4</w:t>
      </w:r>
      <w:r w:rsidR="00517E8F">
        <w:rPr>
          <w:rFonts w:ascii="Times New Roman" w:hAnsi="Times New Roman" w:cs="Times New Roman"/>
          <w:lang w:val="hr-HR"/>
        </w:rPr>
        <w:t xml:space="preserve"> </w:t>
      </w:r>
      <w:r w:rsidR="00517E8F" w:rsidRPr="00C17E18">
        <w:rPr>
          <w:rFonts w:ascii="Times New Roman" w:hAnsi="Times New Roman" w:cs="Times New Roman"/>
          <w:lang w:val="hr-HR"/>
        </w:rPr>
        <w:t>dana od dana objave</w:t>
      </w:r>
      <w:r w:rsidR="00D13FC6">
        <w:rPr>
          <w:rFonts w:ascii="Times New Roman" w:hAnsi="Times New Roman" w:cs="Times New Roman"/>
          <w:lang w:val="hr-HR"/>
        </w:rPr>
        <w:t xml:space="preserve"> poziva</w:t>
      </w:r>
      <w:r w:rsidR="00517E8F" w:rsidRPr="00C17E18">
        <w:rPr>
          <w:rFonts w:ascii="Times New Roman" w:hAnsi="Times New Roman" w:cs="Times New Roman"/>
          <w:lang w:val="hr-HR"/>
        </w:rPr>
        <w:t xml:space="preserve"> na</w:t>
      </w:r>
      <w:r w:rsidR="00AA025E">
        <w:rPr>
          <w:rFonts w:ascii="Times New Roman" w:hAnsi="Times New Roman" w:cs="Times New Roman"/>
          <w:lang w:val="hr-HR"/>
        </w:rPr>
        <w:t xml:space="preserve"> službenoj web stranici </w:t>
      </w:r>
      <w:r w:rsidR="00517E8F" w:rsidRPr="00C17E18">
        <w:rPr>
          <w:rFonts w:ascii="Times New Roman" w:hAnsi="Times New Roman" w:cs="Times New Roman"/>
          <w:lang w:val="hr-HR"/>
        </w:rPr>
        <w:t xml:space="preserve">Općine Promina, </w:t>
      </w:r>
      <w:r w:rsidR="00EE0ED6">
        <w:rPr>
          <w:rFonts w:ascii="Times New Roman" w:hAnsi="Times New Roman" w:cs="Times New Roman"/>
          <w:lang w:val="hr-HR"/>
        </w:rPr>
        <w:t xml:space="preserve"> </w:t>
      </w:r>
      <w:hyperlink r:id="rId9" w:history="1">
        <w:r w:rsidR="00AA025E" w:rsidRPr="00200856">
          <w:rPr>
            <w:rStyle w:val="Hyperlink"/>
            <w:rFonts w:ascii="Times New Roman" w:hAnsi="Times New Roman" w:cs="Times New Roman"/>
            <w:lang w:val="hr-HR"/>
          </w:rPr>
          <w:t>www.promina.hr</w:t>
        </w:r>
      </w:hyperlink>
      <w:r w:rsidR="00AA025E">
        <w:rPr>
          <w:rFonts w:ascii="Times New Roman" w:hAnsi="Times New Roman" w:cs="Times New Roman"/>
          <w:lang w:val="hr-HR"/>
        </w:rPr>
        <w:t xml:space="preserve">, </w:t>
      </w:r>
      <w:r w:rsidR="00EE0ED6">
        <w:rPr>
          <w:rFonts w:ascii="Times New Roman" w:hAnsi="Times New Roman" w:cs="Times New Roman"/>
          <w:lang w:val="hr-HR"/>
        </w:rPr>
        <w:t xml:space="preserve"> </w:t>
      </w:r>
      <w:r w:rsidR="00517E8F" w:rsidRPr="00C17E18">
        <w:rPr>
          <w:rFonts w:ascii="Times New Roman" w:hAnsi="Times New Roman" w:cs="Times New Roman"/>
          <w:lang w:val="hr-HR"/>
        </w:rPr>
        <w:t xml:space="preserve">zaključno </w:t>
      </w:r>
      <w:r w:rsidR="0012199D">
        <w:rPr>
          <w:rFonts w:ascii="Times New Roman" w:hAnsi="Times New Roman" w:cs="Times New Roman"/>
          <w:lang w:val="hr-HR"/>
        </w:rPr>
        <w:t>26. listopada</w:t>
      </w:r>
      <w:r w:rsidR="00EE09BA">
        <w:rPr>
          <w:rFonts w:ascii="Times New Roman" w:hAnsi="Times New Roman" w:cs="Times New Roman"/>
          <w:lang w:val="hr-HR"/>
        </w:rPr>
        <w:t xml:space="preserve"> </w:t>
      </w:r>
      <w:r w:rsidR="00AE32C7">
        <w:rPr>
          <w:rFonts w:ascii="Times New Roman" w:hAnsi="Times New Roman" w:cs="Times New Roman"/>
          <w:lang w:val="hr-HR"/>
        </w:rPr>
        <w:t>201</w:t>
      </w:r>
      <w:r w:rsidR="00EE09BA">
        <w:rPr>
          <w:rFonts w:ascii="Times New Roman" w:hAnsi="Times New Roman" w:cs="Times New Roman"/>
          <w:lang w:val="hr-HR"/>
        </w:rPr>
        <w:t>7</w:t>
      </w:r>
      <w:r w:rsidR="00AE32C7">
        <w:rPr>
          <w:rFonts w:ascii="Times New Roman" w:hAnsi="Times New Roman" w:cs="Times New Roman"/>
          <w:lang w:val="hr-HR"/>
        </w:rPr>
        <w:t>. god.</w:t>
      </w:r>
      <w:r w:rsidR="00833D4D">
        <w:rPr>
          <w:rFonts w:ascii="Times New Roman" w:hAnsi="Times New Roman" w:cs="Times New Roman"/>
          <w:lang w:val="hr-HR"/>
        </w:rPr>
        <w:t xml:space="preserve"> do 12,00 sati. </w:t>
      </w:r>
    </w:p>
    <w:p w:rsidR="000F70DE" w:rsidRDefault="000F70DE" w:rsidP="001934A3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7. Otvaranje ponuda: </w:t>
      </w:r>
      <w:r w:rsidR="00833D4D">
        <w:rPr>
          <w:rFonts w:ascii="Times New Roman" w:hAnsi="Times New Roman" w:cs="Times New Roman"/>
          <w:lang w:val="hr-HR"/>
        </w:rPr>
        <w:t>Otvaranje ponuda je javno i započinje u službenim prostorijama Jedinstvenog upravnog odjela istodobno s istekom roka za dostavu ponuda.</w:t>
      </w:r>
      <w:r>
        <w:rPr>
          <w:rFonts w:ascii="Times New Roman" w:hAnsi="Times New Roman" w:cs="Times New Roman"/>
          <w:lang w:val="hr-HR"/>
        </w:rPr>
        <w:t xml:space="preserve"> Pravo aktivnog sudjelovanja na javnom otvaranju ponuda imaju samo ovlašteni predstavnici Naručitelja i ovlašteni predstavnici ponuditelja kojima je upućen poziv za dostavu ponuda.</w:t>
      </w:r>
    </w:p>
    <w:p w:rsidR="00517E8F" w:rsidRPr="00A300AA" w:rsidRDefault="004628D3" w:rsidP="001934A3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8</w:t>
      </w:r>
      <w:r w:rsidR="00517E8F" w:rsidRPr="00A300AA">
        <w:rPr>
          <w:rFonts w:ascii="Times New Roman" w:hAnsi="Times New Roman" w:cs="Times New Roman"/>
          <w:b/>
          <w:lang w:val="hr-HR"/>
        </w:rPr>
        <w:t>. Način dostavljanja ponude:</w:t>
      </w:r>
      <w:r w:rsidR="00517E8F" w:rsidRPr="00A300AA">
        <w:rPr>
          <w:rFonts w:ascii="Times New Roman" w:hAnsi="Times New Roman" w:cs="Times New Roman"/>
          <w:lang w:val="hr-HR"/>
        </w:rPr>
        <w:t xml:space="preserve"> u zatvorenoj omotnici s naz</w:t>
      </w:r>
      <w:r w:rsidR="000C5FAB">
        <w:rPr>
          <w:rFonts w:ascii="Times New Roman" w:hAnsi="Times New Roman" w:cs="Times New Roman"/>
          <w:lang w:val="hr-HR"/>
        </w:rPr>
        <w:t>ivom</w:t>
      </w:r>
      <w:r w:rsidR="00517E8F" w:rsidRPr="00A300AA">
        <w:rPr>
          <w:rFonts w:ascii="Times New Roman" w:hAnsi="Times New Roman" w:cs="Times New Roman"/>
          <w:lang w:val="hr-HR"/>
        </w:rPr>
        <w:t xml:space="preserve"> </w:t>
      </w:r>
      <w:r w:rsidR="000C5FAB">
        <w:rPr>
          <w:rFonts w:ascii="Times New Roman" w:hAnsi="Times New Roman" w:cs="Times New Roman"/>
          <w:lang w:val="hr-HR"/>
        </w:rPr>
        <w:t xml:space="preserve">ponuditelja i naručitelja, </w:t>
      </w:r>
      <w:r w:rsidR="007870B4">
        <w:rPr>
          <w:rFonts w:ascii="Times New Roman" w:hAnsi="Times New Roman" w:cs="Times New Roman"/>
          <w:lang w:val="hr-HR"/>
        </w:rPr>
        <w:t xml:space="preserve">te </w:t>
      </w:r>
      <w:r w:rsidR="000C5FAB">
        <w:rPr>
          <w:rFonts w:ascii="Times New Roman" w:hAnsi="Times New Roman" w:cs="Times New Roman"/>
          <w:lang w:val="hr-HR"/>
        </w:rPr>
        <w:t xml:space="preserve">naznakom </w:t>
      </w:r>
      <w:r w:rsidR="00517E8F" w:rsidRPr="004628D3">
        <w:rPr>
          <w:rFonts w:ascii="Times New Roman" w:hAnsi="Times New Roman" w:cs="Times New Roman"/>
          <w:b/>
          <w:lang w:val="hr-HR"/>
        </w:rPr>
        <w:t xml:space="preserve">“NE OTVARAJ –  </w:t>
      </w:r>
      <w:r w:rsidR="00D76EBD" w:rsidRPr="004628D3">
        <w:rPr>
          <w:rFonts w:ascii="Times New Roman" w:hAnsi="Times New Roman" w:cs="Times New Roman"/>
          <w:b/>
          <w:lang w:val="hr-HR"/>
        </w:rPr>
        <w:t xml:space="preserve">ponuda </w:t>
      </w:r>
      <w:r w:rsidR="00D76EBD" w:rsidRPr="004628D3">
        <w:rPr>
          <w:rFonts w:ascii="Times New Roman" w:eastAsia="Times New Roman" w:hAnsi="Times New Roman" w:cs="Times New Roman"/>
          <w:b/>
          <w:bCs/>
          <w:lang w:val="hr-HR"/>
        </w:rPr>
        <w:t>za</w:t>
      </w:r>
      <w:r w:rsidR="00D76EBD" w:rsidRPr="00A300AA">
        <w:rPr>
          <w:rFonts w:ascii="Times New Roman" w:eastAsia="Times New Roman" w:hAnsi="Times New Roman" w:cs="Times New Roman"/>
          <w:b/>
          <w:bCs/>
          <w:lang w:val="hr-HR"/>
        </w:rPr>
        <w:t xml:space="preserve"> nabavu radova:</w:t>
      </w:r>
      <w:r w:rsidR="00FD42FE">
        <w:rPr>
          <w:rFonts w:ascii="Times New Roman" w:eastAsia="Times New Roman" w:hAnsi="Times New Roman" w:cs="Times New Roman"/>
          <w:b/>
          <w:bCs/>
          <w:lang w:val="hr-HR"/>
        </w:rPr>
        <w:t xml:space="preserve"> </w:t>
      </w:r>
      <w:r w:rsidR="00C13454" w:rsidRPr="00EE09BA">
        <w:rPr>
          <w:rFonts w:ascii="Times New Roman" w:hAnsi="Times New Roman"/>
          <w:b/>
          <w:sz w:val="24"/>
          <w:szCs w:val="24"/>
        </w:rPr>
        <w:t>S</w:t>
      </w:r>
      <w:r w:rsidR="00C13454">
        <w:rPr>
          <w:rFonts w:ascii="Times New Roman" w:hAnsi="Times New Roman"/>
          <w:b/>
          <w:sz w:val="24"/>
          <w:szCs w:val="24"/>
        </w:rPr>
        <w:t xml:space="preserve">anacija nerazvrstanih cesta na području Općine Promina - LUKAR </w:t>
      </w:r>
      <w:r w:rsidR="00654FA7" w:rsidRPr="00654FA7">
        <w:rPr>
          <w:rFonts w:ascii="Times New Roman" w:hAnsi="Times New Roman"/>
          <w:b/>
          <w:sz w:val="24"/>
          <w:szCs w:val="24"/>
        </w:rPr>
        <w:t xml:space="preserve">, </w:t>
      </w:r>
      <w:r w:rsidR="0012199D">
        <w:rPr>
          <w:rFonts w:ascii="Times New Roman" w:hAnsi="Times New Roman"/>
          <w:b/>
          <w:sz w:val="24"/>
          <w:szCs w:val="24"/>
        </w:rPr>
        <w:t>2</w:t>
      </w:r>
      <w:r w:rsidR="00654FA7" w:rsidRPr="00654FA7">
        <w:rPr>
          <w:rFonts w:ascii="Times New Roman" w:hAnsi="Times New Roman"/>
          <w:b/>
          <w:sz w:val="24"/>
          <w:szCs w:val="24"/>
        </w:rPr>
        <w:t>. etapa (Sarići – P</w:t>
      </w:r>
      <w:r w:rsidR="0012199D">
        <w:rPr>
          <w:rFonts w:ascii="Times New Roman" w:hAnsi="Times New Roman"/>
          <w:b/>
          <w:sz w:val="24"/>
          <w:szCs w:val="24"/>
        </w:rPr>
        <w:t>erići</w:t>
      </w:r>
      <w:r w:rsidR="00654FA7" w:rsidRPr="00654FA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lang w:val="hr-HR"/>
        </w:rPr>
        <w:t xml:space="preserve"> </w:t>
      </w:r>
      <w:r w:rsidR="00517E8F" w:rsidRPr="00A300AA">
        <w:rPr>
          <w:rFonts w:ascii="Times New Roman" w:hAnsi="Times New Roman" w:cs="Times New Roman"/>
          <w:lang w:val="hr-HR"/>
        </w:rPr>
        <w:t xml:space="preserve">na protokol Općine Promina ili poštom na adresu: Općina Promina, Put kroz Oklaj 144, 22 303 Oklaj </w:t>
      </w:r>
    </w:p>
    <w:p w:rsidR="00D76EBD" w:rsidRPr="00C17E18" w:rsidRDefault="00D76EBD" w:rsidP="001934A3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517E8F" w:rsidRPr="00C17E18" w:rsidRDefault="004628D3" w:rsidP="001934A3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9</w:t>
      </w:r>
      <w:r w:rsidR="00517E8F" w:rsidRPr="00C17E18">
        <w:rPr>
          <w:rFonts w:ascii="Times New Roman" w:hAnsi="Times New Roman" w:cs="Times New Roman"/>
          <w:b/>
          <w:lang w:val="hr-HR"/>
        </w:rPr>
        <w:t>. Kontakt osoba:</w:t>
      </w:r>
      <w:r w:rsidR="00517E8F" w:rsidRPr="00C17E18">
        <w:rPr>
          <w:rFonts w:ascii="Times New Roman" w:hAnsi="Times New Roman" w:cs="Times New Roman"/>
          <w:lang w:val="hr-HR"/>
        </w:rPr>
        <w:t xml:space="preserve"> Žarko Suman </w:t>
      </w:r>
      <w:r>
        <w:rPr>
          <w:rFonts w:ascii="Times New Roman" w:hAnsi="Times New Roman" w:cs="Times New Roman"/>
          <w:lang w:val="hr-HR"/>
        </w:rPr>
        <w:t>(</w:t>
      </w:r>
      <w:r w:rsidR="00517E8F" w:rsidRPr="00C17E18">
        <w:rPr>
          <w:rFonts w:ascii="Times New Roman" w:hAnsi="Times New Roman" w:cs="Times New Roman"/>
          <w:lang w:val="hr-HR"/>
        </w:rPr>
        <w:t>022/881-018,  procelnik@promina.hr)</w:t>
      </w:r>
    </w:p>
    <w:p w:rsidR="00517E8F" w:rsidRDefault="004628D3" w:rsidP="001934A3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10</w:t>
      </w:r>
      <w:r w:rsidR="00517E8F" w:rsidRPr="00C17E18">
        <w:rPr>
          <w:rFonts w:ascii="Times New Roman" w:hAnsi="Times New Roman" w:cs="Times New Roman"/>
          <w:b/>
          <w:lang w:val="hr-HR"/>
        </w:rPr>
        <w:t xml:space="preserve">. Datum objave </w:t>
      </w:r>
      <w:r w:rsidR="00D13FC6">
        <w:rPr>
          <w:rFonts w:ascii="Times New Roman" w:hAnsi="Times New Roman" w:cs="Times New Roman"/>
          <w:b/>
          <w:lang w:val="hr-HR"/>
        </w:rPr>
        <w:t xml:space="preserve">ponude </w:t>
      </w:r>
      <w:r w:rsidR="00517E8F" w:rsidRPr="00C17E18">
        <w:rPr>
          <w:rFonts w:ascii="Times New Roman" w:hAnsi="Times New Roman" w:cs="Times New Roman"/>
          <w:b/>
          <w:lang w:val="hr-HR"/>
        </w:rPr>
        <w:t xml:space="preserve">na </w:t>
      </w:r>
      <w:r w:rsidR="00AA025E">
        <w:rPr>
          <w:rFonts w:ascii="Times New Roman" w:hAnsi="Times New Roman" w:cs="Times New Roman"/>
          <w:b/>
          <w:lang w:val="hr-HR"/>
        </w:rPr>
        <w:t xml:space="preserve">službenim web stranicama Općine, </w:t>
      </w:r>
      <w:hyperlink r:id="rId10" w:history="1">
        <w:r w:rsidR="00AA025E" w:rsidRPr="00200856">
          <w:rPr>
            <w:rStyle w:val="Hyperlink"/>
            <w:rFonts w:ascii="Times New Roman" w:hAnsi="Times New Roman" w:cs="Times New Roman"/>
            <w:b/>
            <w:lang w:val="hr-HR"/>
          </w:rPr>
          <w:t>www.promina.hr</w:t>
        </w:r>
      </w:hyperlink>
      <w:r w:rsidR="00AA025E">
        <w:rPr>
          <w:rFonts w:ascii="Times New Roman" w:hAnsi="Times New Roman" w:cs="Times New Roman"/>
          <w:b/>
          <w:lang w:val="hr-HR"/>
        </w:rPr>
        <w:t xml:space="preserve"> </w:t>
      </w:r>
      <w:r w:rsidR="00517E8F" w:rsidRPr="00C17E18">
        <w:rPr>
          <w:rFonts w:ascii="Times New Roman" w:hAnsi="Times New Roman" w:cs="Times New Roman"/>
          <w:b/>
          <w:lang w:val="hr-HR"/>
        </w:rPr>
        <w:t>:</w:t>
      </w:r>
      <w:r w:rsidR="00517E8F" w:rsidRPr="00C17E18">
        <w:rPr>
          <w:rFonts w:ascii="Times New Roman" w:hAnsi="Times New Roman" w:cs="Times New Roman"/>
          <w:lang w:val="hr-HR"/>
        </w:rPr>
        <w:t xml:space="preserve"> </w:t>
      </w:r>
      <w:r w:rsidR="0012199D">
        <w:rPr>
          <w:rFonts w:ascii="Times New Roman" w:hAnsi="Times New Roman" w:cs="Times New Roman"/>
          <w:lang w:val="hr-HR"/>
        </w:rPr>
        <w:t>12. listopada</w:t>
      </w:r>
      <w:r w:rsidR="00654FA7">
        <w:rPr>
          <w:rFonts w:ascii="Times New Roman" w:hAnsi="Times New Roman" w:cs="Times New Roman"/>
          <w:lang w:val="hr-HR"/>
        </w:rPr>
        <w:t xml:space="preserve"> 2017. god.</w:t>
      </w:r>
    </w:p>
    <w:p w:rsidR="00517E8F" w:rsidRDefault="00517E8F" w:rsidP="002D6FA7">
      <w:pPr>
        <w:jc w:val="both"/>
        <w:rPr>
          <w:rFonts w:ascii="Times New Roman" w:hAnsi="Times New Roman" w:cs="Times New Roman"/>
          <w:lang w:val="hr-HR"/>
        </w:rPr>
      </w:pPr>
      <w:r w:rsidRPr="00C17E18">
        <w:rPr>
          <w:rFonts w:ascii="Times New Roman" w:hAnsi="Times New Roman" w:cs="Times New Roman"/>
          <w:b/>
          <w:lang w:val="hr-HR"/>
        </w:rPr>
        <w:t>1</w:t>
      </w:r>
      <w:r w:rsidR="004628D3">
        <w:rPr>
          <w:rFonts w:ascii="Times New Roman" w:hAnsi="Times New Roman" w:cs="Times New Roman"/>
          <w:b/>
          <w:lang w:val="hr-HR"/>
        </w:rPr>
        <w:t>1</w:t>
      </w:r>
      <w:r w:rsidRPr="00C17E18">
        <w:rPr>
          <w:rFonts w:ascii="Times New Roman" w:hAnsi="Times New Roman" w:cs="Times New Roman"/>
          <w:b/>
          <w:lang w:val="hr-HR"/>
        </w:rPr>
        <w:t>. Način izrade ponude:</w:t>
      </w:r>
      <w:r w:rsidRPr="00C17E18">
        <w:rPr>
          <w:rFonts w:ascii="Times New Roman" w:hAnsi="Times New Roman" w:cs="Times New Roman"/>
          <w:lang w:val="hr-HR"/>
        </w:rPr>
        <w:t xml:space="preserve"> Ponuda se izrađuje na </w:t>
      </w:r>
      <w:r w:rsidR="007870B4">
        <w:rPr>
          <w:rFonts w:ascii="Times New Roman" w:hAnsi="Times New Roman" w:cs="Times New Roman"/>
          <w:lang w:val="hr-HR"/>
        </w:rPr>
        <w:t xml:space="preserve">hrvatskom jeziku i latiničnim pismom, uvezana na </w:t>
      </w:r>
      <w:r w:rsidRPr="00C17E18">
        <w:rPr>
          <w:rFonts w:ascii="Times New Roman" w:hAnsi="Times New Roman" w:cs="Times New Roman"/>
          <w:lang w:val="hr-HR"/>
        </w:rPr>
        <w:t>način da čini cjelinu</w:t>
      </w:r>
      <w:r w:rsidR="007870B4">
        <w:rPr>
          <w:rFonts w:ascii="Times New Roman" w:hAnsi="Times New Roman" w:cs="Times New Roman"/>
          <w:lang w:val="hr-HR"/>
        </w:rPr>
        <w:t xml:space="preserve"> i da je onemogućeno vađenje ili umetanje stranica, s označenim stranicama na način da je vidljiv redni broj i ukupan broj stranica.</w:t>
      </w:r>
      <w:r w:rsidRPr="00C17E18">
        <w:rPr>
          <w:rFonts w:ascii="Times New Roman" w:hAnsi="Times New Roman" w:cs="Times New Roman"/>
          <w:lang w:val="hr-HR"/>
        </w:rPr>
        <w:t xml:space="preserve"> Ponuda mora sa</w:t>
      </w:r>
      <w:r>
        <w:rPr>
          <w:rFonts w:ascii="Times New Roman" w:hAnsi="Times New Roman" w:cs="Times New Roman"/>
          <w:lang w:val="hr-HR"/>
        </w:rPr>
        <w:t>d</w:t>
      </w:r>
      <w:r w:rsidRPr="00C17E18">
        <w:rPr>
          <w:rFonts w:ascii="Times New Roman" w:hAnsi="Times New Roman" w:cs="Times New Roman"/>
          <w:lang w:val="hr-HR"/>
        </w:rPr>
        <w:t xml:space="preserve">ržavati </w:t>
      </w:r>
      <w:r w:rsidR="00D13FC6">
        <w:rPr>
          <w:rFonts w:ascii="Times New Roman" w:hAnsi="Times New Roman" w:cs="Times New Roman"/>
          <w:lang w:val="hr-HR"/>
        </w:rPr>
        <w:t xml:space="preserve">uredno popunjen ponudbeni list, troškovnik te </w:t>
      </w:r>
      <w:r w:rsidRPr="00C17E18">
        <w:rPr>
          <w:rFonts w:ascii="Times New Roman" w:hAnsi="Times New Roman" w:cs="Times New Roman"/>
          <w:lang w:val="hr-HR"/>
        </w:rPr>
        <w:t>dokaze</w:t>
      </w:r>
      <w:r w:rsidR="00D13FC6">
        <w:rPr>
          <w:rFonts w:ascii="Times New Roman" w:hAnsi="Times New Roman" w:cs="Times New Roman"/>
          <w:lang w:val="hr-HR"/>
        </w:rPr>
        <w:t xml:space="preserve"> sposobnosti </w:t>
      </w:r>
      <w:r w:rsidRPr="00C17E18">
        <w:rPr>
          <w:rFonts w:ascii="Times New Roman" w:hAnsi="Times New Roman" w:cs="Times New Roman"/>
          <w:lang w:val="hr-HR"/>
        </w:rPr>
        <w:t xml:space="preserve">iz točke </w:t>
      </w:r>
      <w:r w:rsidR="007870B4">
        <w:rPr>
          <w:rFonts w:ascii="Times New Roman" w:hAnsi="Times New Roman" w:cs="Times New Roman"/>
          <w:lang w:val="hr-HR"/>
        </w:rPr>
        <w:t>5</w:t>
      </w:r>
      <w:r>
        <w:rPr>
          <w:rFonts w:ascii="Times New Roman" w:hAnsi="Times New Roman" w:cs="Times New Roman"/>
          <w:lang w:val="hr-HR"/>
        </w:rPr>
        <w:t xml:space="preserve">. </w:t>
      </w:r>
      <w:r w:rsidRPr="00C17E18">
        <w:rPr>
          <w:rFonts w:ascii="Times New Roman" w:hAnsi="Times New Roman" w:cs="Times New Roman"/>
          <w:lang w:val="hr-HR"/>
        </w:rPr>
        <w:t>ovog poziva</w:t>
      </w:r>
      <w:r w:rsidR="0037361D">
        <w:rPr>
          <w:rFonts w:ascii="Times New Roman" w:hAnsi="Times New Roman" w:cs="Times New Roman"/>
          <w:lang w:val="hr-HR"/>
        </w:rPr>
        <w:t>.</w:t>
      </w:r>
    </w:p>
    <w:p w:rsidR="004175D6" w:rsidRDefault="004175D6" w:rsidP="00654FA7">
      <w:pPr>
        <w:jc w:val="both"/>
        <w:rPr>
          <w:rFonts w:ascii="Times New Roman" w:eastAsia="Calibri" w:hAnsi="Times New Roman" w:cs="Times New Roman"/>
          <w:b/>
          <w:lang w:val="hr-HR"/>
        </w:rPr>
      </w:pPr>
      <w:r w:rsidRPr="004175D6">
        <w:rPr>
          <w:rFonts w:ascii="Times New Roman" w:eastAsia="Times New Roman" w:hAnsi="Times New Roman" w:cs="Times New Roman"/>
          <w:b/>
          <w:lang w:val="hr-HR"/>
        </w:rPr>
        <w:t>1</w:t>
      </w:r>
      <w:r w:rsidR="000C5FAB">
        <w:rPr>
          <w:rFonts w:ascii="Times New Roman" w:eastAsia="Times New Roman" w:hAnsi="Times New Roman" w:cs="Times New Roman"/>
          <w:b/>
          <w:lang w:val="hr-HR"/>
        </w:rPr>
        <w:t>2</w:t>
      </w:r>
      <w:r w:rsidRPr="004175D6">
        <w:rPr>
          <w:rFonts w:ascii="Times New Roman" w:eastAsia="Times New Roman" w:hAnsi="Times New Roman" w:cs="Times New Roman"/>
          <w:b/>
          <w:lang w:val="hr-HR"/>
        </w:rPr>
        <w:t xml:space="preserve">. </w:t>
      </w:r>
      <w:r w:rsidR="00D13FC6">
        <w:rPr>
          <w:rFonts w:ascii="Times New Roman" w:eastAsia="Times New Roman" w:hAnsi="Times New Roman" w:cs="Times New Roman"/>
          <w:b/>
          <w:lang w:val="hr-HR"/>
        </w:rPr>
        <w:t xml:space="preserve">Ponuditelji: </w:t>
      </w:r>
      <w:r w:rsidRPr="004175D6">
        <w:rPr>
          <w:rFonts w:ascii="Times New Roman" w:eastAsia="Calibri" w:hAnsi="Times New Roman" w:cs="Times New Roman"/>
          <w:lang w:val="hr-HR"/>
        </w:rPr>
        <w:t>Sukladno čl</w:t>
      </w:r>
      <w:r w:rsidR="00AA025E">
        <w:rPr>
          <w:rFonts w:ascii="Times New Roman" w:eastAsia="Calibri" w:hAnsi="Times New Roman" w:cs="Times New Roman"/>
          <w:lang w:val="hr-HR"/>
        </w:rPr>
        <w:t xml:space="preserve">anku </w:t>
      </w:r>
      <w:r w:rsidRPr="004175D6">
        <w:rPr>
          <w:rFonts w:ascii="Times New Roman" w:eastAsia="Calibri" w:hAnsi="Times New Roman" w:cs="Times New Roman"/>
          <w:lang w:val="hr-HR"/>
        </w:rPr>
        <w:t xml:space="preserve">5. </w:t>
      </w:r>
      <w:r>
        <w:rPr>
          <w:rFonts w:ascii="Times New Roman" w:eastAsia="Calibri" w:hAnsi="Times New Roman" w:cs="Times New Roman"/>
          <w:lang w:val="hr-HR"/>
        </w:rPr>
        <w:t xml:space="preserve">i 7. </w:t>
      </w:r>
      <w:r w:rsidRPr="004175D6">
        <w:rPr>
          <w:rFonts w:ascii="Times New Roman" w:eastAsia="Calibri" w:hAnsi="Times New Roman" w:cs="Times New Roman"/>
          <w:lang w:val="hr-HR"/>
        </w:rPr>
        <w:t xml:space="preserve">st.1. Pravilnika o provedbi postupka javne nabave bagatelne vrijednosti Općine Promina („Službeni vjesnik Šibensko-kninske županije br.11/14) i Odluci o početku postupka bagatelne nabave </w:t>
      </w:r>
      <w:r w:rsidR="00654FA7" w:rsidRPr="00654FA7">
        <w:rPr>
          <w:rFonts w:ascii="Times New Roman" w:eastAsia="Calibri" w:hAnsi="Times New Roman" w:cs="Times New Roman"/>
          <w:lang w:val="hr-HR"/>
        </w:rPr>
        <w:t>KLASA: 340-03/17-01/</w:t>
      </w:r>
      <w:r w:rsidR="0012199D">
        <w:rPr>
          <w:rFonts w:ascii="Times New Roman" w:eastAsia="Calibri" w:hAnsi="Times New Roman" w:cs="Times New Roman"/>
          <w:lang w:val="hr-HR"/>
        </w:rPr>
        <w:t>5</w:t>
      </w:r>
      <w:r w:rsidR="00654FA7">
        <w:rPr>
          <w:rFonts w:ascii="Times New Roman" w:eastAsia="Calibri" w:hAnsi="Times New Roman" w:cs="Times New Roman"/>
          <w:lang w:val="hr-HR"/>
        </w:rPr>
        <w:t xml:space="preserve">; </w:t>
      </w:r>
      <w:r w:rsidR="00654FA7" w:rsidRPr="00654FA7">
        <w:rPr>
          <w:rFonts w:ascii="Times New Roman" w:eastAsia="Calibri" w:hAnsi="Times New Roman" w:cs="Times New Roman"/>
          <w:lang w:val="hr-HR"/>
        </w:rPr>
        <w:t>URBROJ: 2182/9-17-</w:t>
      </w:r>
      <w:r w:rsidR="00654FA7">
        <w:rPr>
          <w:rFonts w:ascii="Times New Roman" w:eastAsia="Calibri" w:hAnsi="Times New Roman" w:cs="Times New Roman"/>
          <w:lang w:val="hr-HR"/>
        </w:rPr>
        <w:t xml:space="preserve">1 od </w:t>
      </w:r>
      <w:r w:rsidR="0012199D">
        <w:rPr>
          <w:rFonts w:ascii="Times New Roman" w:eastAsia="Calibri" w:hAnsi="Times New Roman" w:cs="Times New Roman"/>
          <w:lang w:val="hr-HR"/>
        </w:rPr>
        <w:t>06. listopada</w:t>
      </w:r>
      <w:r w:rsidR="00654FA7">
        <w:rPr>
          <w:rFonts w:ascii="Times New Roman" w:eastAsia="Calibri" w:hAnsi="Times New Roman" w:cs="Times New Roman"/>
          <w:lang w:val="hr-HR"/>
        </w:rPr>
        <w:t xml:space="preserve"> 201</w:t>
      </w:r>
      <w:r w:rsidR="0072634F">
        <w:rPr>
          <w:rFonts w:ascii="Times New Roman" w:eastAsia="Calibri" w:hAnsi="Times New Roman" w:cs="Times New Roman"/>
          <w:lang w:val="hr-HR"/>
        </w:rPr>
        <w:t>7</w:t>
      </w:r>
      <w:r w:rsidR="00654FA7">
        <w:rPr>
          <w:rFonts w:ascii="Times New Roman" w:eastAsia="Calibri" w:hAnsi="Times New Roman" w:cs="Times New Roman"/>
          <w:lang w:val="hr-HR"/>
        </w:rPr>
        <w:t xml:space="preserve">. god. </w:t>
      </w:r>
      <w:r w:rsidRPr="004175D6">
        <w:rPr>
          <w:rFonts w:ascii="Times New Roman" w:eastAsia="Calibri" w:hAnsi="Times New Roman" w:cs="Times New Roman"/>
          <w:b/>
          <w:lang w:val="hr-HR"/>
        </w:rPr>
        <w:t xml:space="preserve"> </w:t>
      </w:r>
      <w:r w:rsidR="0072634F">
        <w:rPr>
          <w:rFonts w:ascii="Times New Roman" w:eastAsia="Calibri" w:hAnsi="Times New Roman" w:cs="Times New Roman"/>
          <w:b/>
          <w:lang w:val="hr-HR"/>
        </w:rPr>
        <w:t xml:space="preserve">poziv za </w:t>
      </w:r>
      <w:r w:rsidRPr="004175D6">
        <w:rPr>
          <w:rFonts w:ascii="Times New Roman" w:eastAsia="Calibri" w:hAnsi="Times New Roman" w:cs="Times New Roman"/>
          <w:b/>
          <w:lang w:val="hr-HR"/>
        </w:rPr>
        <w:t>dostavu ponuda upućuje se sljedećim gospodarskim subjektima:</w:t>
      </w:r>
    </w:p>
    <w:p w:rsidR="00654FA7" w:rsidRPr="00717ADF" w:rsidRDefault="00654FA7" w:rsidP="00717AD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717ADF">
        <w:rPr>
          <w:rFonts w:ascii="Times New Roman" w:hAnsi="Times New Roman" w:cs="Times New Roman"/>
          <w:lang w:val="hr-HR"/>
        </w:rPr>
        <w:t>Ceste Šibenik d.o.o., Velimira Škorpika 27, 22000 Šibenik, OIB: 26591133102</w:t>
      </w:r>
    </w:p>
    <w:p w:rsidR="00654FA7" w:rsidRPr="00717ADF" w:rsidRDefault="00654FA7" w:rsidP="00717AD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717ADF">
        <w:rPr>
          <w:rFonts w:ascii="Times New Roman" w:hAnsi="Times New Roman" w:cs="Times New Roman"/>
          <w:lang w:val="hr-HR"/>
        </w:rPr>
        <w:t>Drniški transporti – zadruga, Nikole Tesle 12, 22320 Drniš, OIB: 60681406047</w:t>
      </w:r>
    </w:p>
    <w:p w:rsidR="00654FA7" w:rsidRDefault="00654FA7" w:rsidP="00717AD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717ADF">
        <w:rPr>
          <w:rFonts w:ascii="Times New Roman" w:hAnsi="Times New Roman" w:cs="Times New Roman"/>
          <w:lang w:val="hr-HR"/>
        </w:rPr>
        <w:t>Sarađen d.o.o., Stankovci 82,</w:t>
      </w:r>
      <w:r w:rsidR="00717ADF">
        <w:rPr>
          <w:rFonts w:ascii="Times New Roman" w:hAnsi="Times New Roman" w:cs="Times New Roman"/>
          <w:lang w:val="hr-HR"/>
        </w:rPr>
        <w:t xml:space="preserve"> 23422</w:t>
      </w:r>
      <w:r w:rsidRPr="00717ADF">
        <w:rPr>
          <w:rFonts w:ascii="Times New Roman" w:hAnsi="Times New Roman" w:cs="Times New Roman"/>
          <w:lang w:val="hr-HR"/>
        </w:rPr>
        <w:t xml:space="preserve"> Stankovci, OIB: 59578167745</w:t>
      </w:r>
    </w:p>
    <w:p w:rsidR="0012199D" w:rsidRPr="0012199D" w:rsidRDefault="0012199D" w:rsidP="0012199D">
      <w:pPr>
        <w:pStyle w:val="ListParagraph"/>
        <w:numPr>
          <w:ilvl w:val="0"/>
          <w:numId w:val="5"/>
        </w:numPr>
        <w:rPr>
          <w:rFonts w:ascii="Times New Roman" w:eastAsiaTheme="minorHAnsi" w:hAnsi="Times New Roman"/>
        </w:rPr>
      </w:pPr>
      <w:r w:rsidRPr="0012199D">
        <w:rPr>
          <w:rFonts w:ascii="Times New Roman" w:eastAsiaTheme="minorHAnsi" w:hAnsi="Times New Roman"/>
        </w:rPr>
        <w:t>ASFALT AB d.o.o., Ispod Osoja 31, 21210 Blaca (Grad Solin), OIB: 80601028296</w:t>
      </w:r>
    </w:p>
    <w:p w:rsidR="00717ADF" w:rsidRDefault="00717ADF" w:rsidP="002D6FA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hr-HR"/>
        </w:rPr>
      </w:pPr>
    </w:p>
    <w:p w:rsidR="002D6FA7" w:rsidRDefault="00C077A4" w:rsidP="002D6FA7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b/>
          <w:lang w:val="hr-HR"/>
        </w:rPr>
        <w:t>1</w:t>
      </w:r>
      <w:r w:rsidR="000C5FAB">
        <w:rPr>
          <w:rFonts w:ascii="Times New Roman" w:eastAsia="Calibri" w:hAnsi="Times New Roman" w:cs="Times New Roman"/>
          <w:b/>
          <w:lang w:val="hr-HR"/>
        </w:rPr>
        <w:t>3</w:t>
      </w:r>
      <w:r>
        <w:rPr>
          <w:rFonts w:ascii="Times New Roman" w:eastAsia="Calibri" w:hAnsi="Times New Roman" w:cs="Times New Roman"/>
          <w:b/>
          <w:lang w:val="hr-HR"/>
        </w:rPr>
        <w:t xml:space="preserve">. </w:t>
      </w:r>
      <w:r>
        <w:rPr>
          <w:rFonts w:ascii="Times New Roman" w:eastAsia="Calibri" w:hAnsi="Times New Roman" w:cs="Times New Roman"/>
          <w:lang w:val="hr-HR"/>
        </w:rPr>
        <w:t xml:space="preserve">Naručitelj će ponuditeljima </w:t>
      </w:r>
      <w:r w:rsidR="00082F0D">
        <w:rPr>
          <w:rFonts w:ascii="Times New Roman" w:eastAsia="Calibri" w:hAnsi="Times New Roman" w:cs="Times New Roman"/>
          <w:lang w:val="hr-HR"/>
        </w:rPr>
        <w:t>iz toč.12. koji u</w:t>
      </w:r>
      <w:r>
        <w:rPr>
          <w:rFonts w:ascii="Times New Roman" w:eastAsia="Calibri" w:hAnsi="Times New Roman" w:cs="Times New Roman"/>
          <w:lang w:val="hr-HR"/>
        </w:rPr>
        <w:t xml:space="preserve"> ostavljenom roku </w:t>
      </w:r>
      <w:r w:rsidR="00082F0D">
        <w:rPr>
          <w:rFonts w:ascii="Times New Roman" w:eastAsia="Calibri" w:hAnsi="Times New Roman" w:cs="Times New Roman"/>
          <w:lang w:val="hr-HR"/>
        </w:rPr>
        <w:t>dostave ponudu</w:t>
      </w:r>
      <w:r>
        <w:rPr>
          <w:rFonts w:ascii="Times New Roman" w:eastAsia="Calibri" w:hAnsi="Times New Roman" w:cs="Times New Roman"/>
          <w:lang w:val="hr-HR"/>
        </w:rPr>
        <w:t xml:space="preserve"> uputiti obavijest o odabiru s preslikom zapisnika o pregledu i ocjeni ponuda u roku 30 dana od  isteka roka za dostavu ponuda, </w:t>
      </w:r>
      <w:r w:rsidR="00082F0D">
        <w:rPr>
          <w:rFonts w:ascii="Times New Roman" w:eastAsia="Calibri" w:hAnsi="Times New Roman" w:cs="Times New Roman"/>
          <w:lang w:val="hr-HR"/>
        </w:rPr>
        <w:t>te će</w:t>
      </w:r>
      <w:r>
        <w:rPr>
          <w:rFonts w:ascii="Times New Roman" w:eastAsia="Calibri" w:hAnsi="Times New Roman" w:cs="Times New Roman"/>
          <w:lang w:val="hr-HR"/>
        </w:rPr>
        <w:t xml:space="preserve"> obavijest </w:t>
      </w:r>
      <w:r w:rsidR="00082F0D">
        <w:rPr>
          <w:rFonts w:ascii="Times New Roman" w:eastAsia="Calibri" w:hAnsi="Times New Roman" w:cs="Times New Roman"/>
          <w:lang w:val="hr-HR"/>
        </w:rPr>
        <w:t xml:space="preserve">o odabiru </w:t>
      </w:r>
      <w:r>
        <w:rPr>
          <w:rFonts w:ascii="Times New Roman" w:eastAsia="Calibri" w:hAnsi="Times New Roman" w:cs="Times New Roman"/>
          <w:lang w:val="hr-HR"/>
        </w:rPr>
        <w:t xml:space="preserve">objaviti na </w:t>
      </w:r>
      <w:r w:rsidR="000A1B05">
        <w:rPr>
          <w:rFonts w:ascii="Times New Roman" w:eastAsia="Calibri" w:hAnsi="Times New Roman" w:cs="Times New Roman"/>
          <w:lang w:val="hr-HR"/>
        </w:rPr>
        <w:t xml:space="preserve">svojim službenim web </w:t>
      </w:r>
      <w:r>
        <w:rPr>
          <w:rFonts w:ascii="Times New Roman" w:eastAsia="Calibri" w:hAnsi="Times New Roman" w:cs="Times New Roman"/>
          <w:lang w:val="hr-HR"/>
        </w:rPr>
        <w:t>stranicama</w:t>
      </w:r>
      <w:r w:rsidR="000A1B05">
        <w:rPr>
          <w:rFonts w:ascii="Times New Roman" w:eastAsia="Calibri" w:hAnsi="Times New Roman" w:cs="Times New Roman"/>
          <w:lang w:val="hr-HR"/>
        </w:rPr>
        <w:t xml:space="preserve"> </w:t>
      </w:r>
      <w:hyperlink r:id="rId11" w:history="1">
        <w:r w:rsidR="000A1B05" w:rsidRPr="00200856">
          <w:rPr>
            <w:rStyle w:val="Hyperlink"/>
            <w:rFonts w:ascii="Times New Roman" w:eastAsia="Calibri" w:hAnsi="Times New Roman" w:cs="Times New Roman"/>
            <w:lang w:val="hr-HR"/>
          </w:rPr>
          <w:t>www.promina.hr</w:t>
        </w:r>
      </w:hyperlink>
      <w:r w:rsidR="00AE32C7">
        <w:rPr>
          <w:rStyle w:val="Hyperlink"/>
          <w:rFonts w:ascii="Times New Roman" w:eastAsia="Calibri" w:hAnsi="Times New Roman" w:cs="Times New Roman"/>
          <w:lang w:val="hr-HR"/>
        </w:rPr>
        <w:t>.</w:t>
      </w:r>
      <w:r w:rsidR="000A1B05">
        <w:rPr>
          <w:rFonts w:ascii="Times New Roman" w:eastAsia="Calibri" w:hAnsi="Times New Roman" w:cs="Times New Roman"/>
          <w:lang w:val="hr-HR"/>
        </w:rPr>
        <w:t xml:space="preserve"> </w:t>
      </w:r>
      <w:r w:rsidR="008F380F">
        <w:rPr>
          <w:rFonts w:ascii="Times New Roman" w:eastAsia="Calibri" w:hAnsi="Times New Roman" w:cs="Times New Roman"/>
          <w:lang w:val="hr-HR"/>
        </w:rPr>
        <w:t xml:space="preserve"> </w:t>
      </w:r>
      <w:r w:rsidR="00082F0D">
        <w:rPr>
          <w:rFonts w:ascii="Times New Roman" w:eastAsia="Calibri" w:hAnsi="Times New Roman" w:cs="Times New Roman"/>
          <w:lang w:val="hr-HR"/>
        </w:rPr>
        <w:t>Po objavi obavijesti s najpovoljnijim ponuditeljem sklopit će se ugovor o izvođenju radova.</w:t>
      </w:r>
    </w:p>
    <w:p w:rsidR="002D6FA7" w:rsidRPr="002D6FA7" w:rsidRDefault="002D6FA7" w:rsidP="002D6FA7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</w:p>
    <w:p w:rsidR="00A300AA" w:rsidRPr="002D6FA7" w:rsidRDefault="00517E8F" w:rsidP="002D6FA7">
      <w:pPr>
        <w:pStyle w:val="NoSpacing"/>
        <w:rPr>
          <w:rFonts w:ascii="Times New Roman" w:hAnsi="Times New Roman" w:cs="Times New Roman"/>
          <w:lang w:val="hr-HR"/>
        </w:rPr>
      </w:pPr>
      <w:r w:rsidRPr="002D6FA7">
        <w:rPr>
          <w:rFonts w:ascii="Times New Roman" w:hAnsi="Times New Roman" w:cs="Times New Roman"/>
          <w:lang w:val="hr-HR"/>
        </w:rPr>
        <w:t xml:space="preserve">Prilog 1: </w:t>
      </w:r>
      <w:r w:rsidR="00A300AA" w:rsidRPr="002D6FA7">
        <w:rPr>
          <w:rFonts w:ascii="Times New Roman" w:hAnsi="Times New Roman" w:cs="Times New Roman"/>
          <w:lang w:val="hr-HR"/>
        </w:rPr>
        <w:t>Ponudbeni list</w:t>
      </w:r>
    </w:p>
    <w:p w:rsidR="00517E8F" w:rsidRPr="002D6FA7" w:rsidRDefault="00A300AA" w:rsidP="002D6FA7">
      <w:pPr>
        <w:pStyle w:val="NoSpacing"/>
        <w:rPr>
          <w:rFonts w:ascii="Times New Roman" w:hAnsi="Times New Roman" w:cs="Times New Roman"/>
          <w:lang w:val="hr-HR"/>
        </w:rPr>
      </w:pPr>
      <w:r w:rsidRPr="002D6FA7">
        <w:rPr>
          <w:rFonts w:ascii="Times New Roman" w:hAnsi="Times New Roman" w:cs="Times New Roman"/>
          <w:lang w:val="hr-HR"/>
        </w:rPr>
        <w:t xml:space="preserve">Prilog 2: </w:t>
      </w:r>
      <w:r w:rsidR="00517E8F" w:rsidRPr="002D6FA7">
        <w:rPr>
          <w:rFonts w:ascii="Times New Roman" w:hAnsi="Times New Roman" w:cs="Times New Roman"/>
          <w:lang w:val="hr-HR"/>
        </w:rPr>
        <w:t>Troškovnik</w:t>
      </w:r>
      <w:r w:rsidR="004628D3" w:rsidRPr="002D6FA7">
        <w:rPr>
          <w:rFonts w:ascii="Times New Roman" w:hAnsi="Times New Roman" w:cs="Times New Roman"/>
          <w:lang w:val="hr-HR"/>
        </w:rPr>
        <w:t xml:space="preserve"> </w:t>
      </w:r>
    </w:p>
    <w:p w:rsidR="00517E8F" w:rsidRDefault="00517E8F" w:rsidP="002D6FA7">
      <w:pPr>
        <w:pStyle w:val="NoSpacing"/>
        <w:rPr>
          <w:rFonts w:ascii="Times New Roman" w:hAnsi="Times New Roman" w:cs="Times New Roman"/>
          <w:lang w:val="hr-HR"/>
        </w:rPr>
      </w:pPr>
      <w:r w:rsidRPr="002D6FA7">
        <w:rPr>
          <w:rFonts w:ascii="Times New Roman" w:hAnsi="Times New Roman" w:cs="Times New Roman"/>
          <w:lang w:val="hr-HR"/>
        </w:rPr>
        <w:t xml:space="preserve">Prilog </w:t>
      </w:r>
      <w:r w:rsidR="00A300AA" w:rsidRPr="002D6FA7">
        <w:rPr>
          <w:rFonts w:ascii="Times New Roman" w:hAnsi="Times New Roman" w:cs="Times New Roman"/>
          <w:lang w:val="hr-HR"/>
        </w:rPr>
        <w:t>3</w:t>
      </w:r>
      <w:r w:rsidRPr="002D6FA7">
        <w:rPr>
          <w:rFonts w:ascii="Times New Roman" w:hAnsi="Times New Roman" w:cs="Times New Roman"/>
          <w:lang w:val="hr-HR"/>
        </w:rPr>
        <w:t>: Obrazac Izjave o nekažnjavanju</w:t>
      </w:r>
    </w:p>
    <w:p w:rsidR="002D6FA7" w:rsidRPr="002D6FA7" w:rsidRDefault="002D6FA7" w:rsidP="002D6FA7">
      <w:pPr>
        <w:pStyle w:val="NoSpacing"/>
        <w:rPr>
          <w:rFonts w:ascii="Times New Roman" w:hAnsi="Times New Roman" w:cs="Times New Roman"/>
          <w:lang w:val="hr-HR"/>
        </w:rPr>
      </w:pPr>
    </w:p>
    <w:p w:rsidR="00517E8F" w:rsidRPr="008418A5" w:rsidRDefault="00717ADF" w:rsidP="008418A5">
      <w:pPr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lang w:val="hr-HR"/>
        </w:rPr>
        <w:t>OPĆINA PROMINA</w:t>
      </w:r>
    </w:p>
    <w:p w:rsidR="00717ADF" w:rsidRDefault="00517E8F" w:rsidP="00717ADF">
      <w:pPr>
        <w:pStyle w:val="NoSpacing"/>
        <w:rPr>
          <w:rFonts w:ascii="Times New Roman" w:hAnsi="Times New Roman" w:cs="Times New Roman"/>
          <w:lang w:val="hr-HR"/>
        </w:rPr>
      </w:pPr>
      <w:r w:rsidRPr="00717ADF">
        <w:rPr>
          <w:rFonts w:ascii="Times New Roman" w:hAnsi="Times New Roman" w:cs="Times New Roman"/>
          <w:lang w:val="hr-HR"/>
        </w:rPr>
        <w:t xml:space="preserve"> </w:t>
      </w:r>
      <w:r w:rsidRPr="00717ADF">
        <w:rPr>
          <w:rFonts w:ascii="Times New Roman" w:hAnsi="Times New Roman" w:cs="Times New Roman"/>
          <w:lang w:val="hr-HR"/>
        </w:rPr>
        <w:tab/>
      </w:r>
      <w:r w:rsidRPr="00717ADF">
        <w:rPr>
          <w:rFonts w:ascii="Times New Roman" w:hAnsi="Times New Roman" w:cs="Times New Roman"/>
          <w:lang w:val="hr-HR"/>
        </w:rPr>
        <w:tab/>
      </w:r>
      <w:r w:rsidRPr="00717ADF">
        <w:rPr>
          <w:rFonts w:ascii="Times New Roman" w:hAnsi="Times New Roman" w:cs="Times New Roman"/>
          <w:lang w:val="hr-HR"/>
        </w:rPr>
        <w:tab/>
      </w:r>
      <w:r w:rsidRPr="00717ADF">
        <w:rPr>
          <w:rFonts w:ascii="Times New Roman" w:hAnsi="Times New Roman" w:cs="Times New Roman"/>
          <w:lang w:val="hr-HR"/>
        </w:rPr>
        <w:tab/>
      </w:r>
      <w:r w:rsidRPr="00717ADF">
        <w:rPr>
          <w:rFonts w:ascii="Times New Roman" w:hAnsi="Times New Roman" w:cs="Times New Roman"/>
          <w:lang w:val="hr-HR"/>
        </w:rPr>
        <w:tab/>
      </w:r>
      <w:r w:rsidRPr="00717ADF">
        <w:rPr>
          <w:rFonts w:ascii="Times New Roman" w:hAnsi="Times New Roman" w:cs="Times New Roman"/>
          <w:lang w:val="hr-HR"/>
        </w:rPr>
        <w:tab/>
      </w:r>
      <w:r w:rsidRPr="00717ADF">
        <w:rPr>
          <w:rFonts w:ascii="Times New Roman" w:hAnsi="Times New Roman" w:cs="Times New Roman"/>
          <w:lang w:val="hr-HR"/>
        </w:rPr>
        <w:tab/>
      </w:r>
      <w:r w:rsidRPr="00717ADF">
        <w:rPr>
          <w:rFonts w:ascii="Times New Roman" w:hAnsi="Times New Roman" w:cs="Times New Roman"/>
          <w:lang w:val="hr-HR"/>
        </w:rPr>
        <w:tab/>
        <w:t xml:space="preserve">   </w:t>
      </w:r>
      <w:r w:rsidR="008418A5" w:rsidRPr="00717ADF">
        <w:rPr>
          <w:rFonts w:ascii="Times New Roman" w:hAnsi="Times New Roman" w:cs="Times New Roman"/>
          <w:lang w:val="hr-HR"/>
        </w:rPr>
        <w:t xml:space="preserve">                           Općinski načelnik</w:t>
      </w:r>
      <w:r w:rsidRPr="00717ADF">
        <w:rPr>
          <w:rFonts w:ascii="Times New Roman" w:hAnsi="Times New Roman" w:cs="Times New Roman"/>
          <w:lang w:val="hr-HR"/>
        </w:rPr>
        <w:t xml:space="preserve">:    </w:t>
      </w:r>
      <w:r w:rsidR="000A1B05" w:rsidRPr="00717ADF">
        <w:rPr>
          <w:rFonts w:ascii="Times New Roman" w:hAnsi="Times New Roman" w:cs="Times New Roman"/>
          <w:lang w:val="hr-HR"/>
        </w:rPr>
        <w:t xml:space="preserve">                            </w:t>
      </w:r>
      <w:r w:rsidR="00717ADF" w:rsidRPr="00717ADF">
        <w:rPr>
          <w:rFonts w:ascii="Times New Roman" w:hAnsi="Times New Roman" w:cs="Times New Roman"/>
          <w:lang w:val="hr-HR"/>
        </w:rPr>
        <w:t xml:space="preserve">                  </w:t>
      </w:r>
      <w:r w:rsidR="00717ADF">
        <w:rPr>
          <w:rFonts w:ascii="Times New Roman" w:hAnsi="Times New Roman" w:cs="Times New Roman"/>
          <w:lang w:val="hr-HR"/>
        </w:rPr>
        <w:t xml:space="preserve">                    </w:t>
      </w:r>
    </w:p>
    <w:p w:rsidR="002D6FA7" w:rsidRPr="00717ADF" w:rsidRDefault="00717ADF" w:rsidP="00717ADF">
      <w:pPr>
        <w:pStyle w:val="NoSpacing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                         </w:t>
      </w:r>
      <w:r w:rsidR="00AE32C7" w:rsidRPr="00717ADF">
        <w:rPr>
          <w:rFonts w:ascii="Times New Roman" w:hAnsi="Times New Roman" w:cs="Times New Roman"/>
          <w:lang w:val="hr-HR"/>
        </w:rPr>
        <w:t>Tihomir Budanko</w:t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  <w:r w:rsidRPr="00C17E18">
        <w:rPr>
          <w:rFonts w:ascii="Times New Roman" w:eastAsia="MS Mincho" w:hAnsi="Times New Roman" w:cs="Times New Roman"/>
          <w:b/>
          <w:lang w:val="hr-HR"/>
        </w:rPr>
        <w:lastRenderedPageBreak/>
        <w:t>Prilog 1</w:t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517E8F" w:rsidRPr="00C17E18" w:rsidRDefault="00517E8F" w:rsidP="001934A3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hr-HR"/>
        </w:rPr>
      </w:pPr>
      <w:r w:rsidRPr="00C17E18">
        <w:rPr>
          <w:rFonts w:ascii="Times New Roman" w:eastAsia="MS Mincho" w:hAnsi="Times New Roman" w:cs="Times New Roman"/>
          <w:b/>
          <w:lang w:val="hr-HR"/>
        </w:rPr>
        <w:t>PONUDBENI LIST</w:t>
      </w:r>
    </w:p>
    <w:p w:rsidR="00717ADF" w:rsidRDefault="00717ADF" w:rsidP="00717ADF">
      <w:pPr>
        <w:pStyle w:val="ListParagraph"/>
        <w:ind w:left="284"/>
        <w:jc w:val="both"/>
        <w:rPr>
          <w:rFonts w:ascii="Times New Roman" w:eastAsia="Times New Roman" w:hAnsi="Times New Roman"/>
          <w:b/>
          <w:bCs/>
        </w:rPr>
      </w:pPr>
    </w:p>
    <w:p w:rsidR="00717ADF" w:rsidRDefault="00A300AA" w:rsidP="00717ADF">
      <w:pPr>
        <w:pStyle w:val="ListParagraph"/>
        <w:ind w:left="284"/>
        <w:jc w:val="both"/>
        <w:rPr>
          <w:rFonts w:ascii="Times New Roman" w:hAnsi="Times New Roman"/>
          <w:b/>
        </w:rPr>
      </w:pPr>
      <w:r w:rsidRPr="00A300AA">
        <w:rPr>
          <w:rFonts w:ascii="Times New Roman" w:eastAsia="Times New Roman" w:hAnsi="Times New Roman"/>
          <w:b/>
          <w:bCs/>
        </w:rPr>
        <w:t>za nabavu radova:</w:t>
      </w:r>
      <w:r w:rsidRPr="00A300AA">
        <w:rPr>
          <w:rFonts w:ascii="Times New Roman" w:hAnsi="Times New Roman"/>
          <w:b/>
        </w:rPr>
        <w:t xml:space="preserve"> </w:t>
      </w:r>
      <w:r w:rsidR="00717ADF" w:rsidRPr="00717ADF">
        <w:rPr>
          <w:rFonts w:ascii="Times New Roman" w:hAnsi="Times New Roman"/>
          <w:b/>
        </w:rPr>
        <w:t xml:space="preserve">Sanacija nerazvrstanih cesta na području Općine Promina – LUKAR,   </w:t>
      </w:r>
      <w:r w:rsidR="0012199D">
        <w:rPr>
          <w:rFonts w:ascii="Times New Roman" w:hAnsi="Times New Roman"/>
          <w:b/>
        </w:rPr>
        <w:t>2</w:t>
      </w:r>
      <w:r w:rsidR="00717ADF" w:rsidRPr="00717ADF">
        <w:rPr>
          <w:rFonts w:ascii="Times New Roman" w:hAnsi="Times New Roman"/>
          <w:b/>
        </w:rPr>
        <w:t xml:space="preserve">. etapa </w:t>
      </w:r>
      <w:r w:rsidR="00717ADF">
        <w:rPr>
          <w:rFonts w:ascii="Times New Roman" w:hAnsi="Times New Roman"/>
          <w:b/>
        </w:rPr>
        <w:t xml:space="preserve">   </w:t>
      </w:r>
    </w:p>
    <w:p w:rsidR="00EE09BA" w:rsidRDefault="00717ADF" w:rsidP="00717ADF">
      <w:pPr>
        <w:pStyle w:val="ListParagraph"/>
        <w:ind w:left="284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</w:rPr>
        <w:t xml:space="preserve">                                 </w:t>
      </w:r>
      <w:r w:rsidRPr="00717ADF">
        <w:rPr>
          <w:rFonts w:ascii="Times New Roman" w:hAnsi="Times New Roman"/>
          <w:b/>
        </w:rPr>
        <w:t>(Sarići – P</w:t>
      </w:r>
      <w:r w:rsidR="0012199D">
        <w:rPr>
          <w:rFonts w:ascii="Times New Roman" w:hAnsi="Times New Roman"/>
          <w:b/>
        </w:rPr>
        <w:t>erići</w:t>
      </w:r>
      <w:r w:rsidRPr="00717ADF">
        <w:rPr>
          <w:rFonts w:ascii="Times New Roman" w:hAnsi="Times New Roman"/>
          <w:b/>
        </w:rPr>
        <w:t>)</w:t>
      </w:r>
    </w:p>
    <w:p w:rsidR="002D6FA7" w:rsidRPr="00EE09BA" w:rsidRDefault="002D6FA7" w:rsidP="002D6FA7">
      <w:pPr>
        <w:pStyle w:val="ListParagraph"/>
        <w:ind w:left="284"/>
        <w:jc w:val="both"/>
        <w:rPr>
          <w:rFonts w:ascii="Times New Roman" w:hAnsi="Times New Roman"/>
        </w:rPr>
      </w:pPr>
      <w:r w:rsidRPr="00EE09BA">
        <w:rPr>
          <w:rFonts w:ascii="Times New Roman" w:hAnsi="Times New Roman"/>
        </w:rPr>
        <w:t xml:space="preserve"> </w:t>
      </w:r>
    </w:p>
    <w:p w:rsidR="00517E8F" w:rsidRPr="00C17E18" w:rsidRDefault="00517E8F" w:rsidP="001934A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517E8F" w:rsidRPr="00C17E18" w:rsidRDefault="00517E8F" w:rsidP="001934A3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517E8F" w:rsidRPr="00C17E18" w:rsidRDefault="00517E8F" w:rsidP="001934A3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>Broj ponude:</w:t>
      </w:r>
      <w:r w:rsidRPr="00C17E18">
        <w:rPr>
          <w:rFonts w:ascii="Times New Roman" w:eastAsia="Times New Roman" w:hAnsi="Times New Roman" w:cs="Times New Roman"/>
          <w:lang w:val="hr-HR" w:eastAsia="hr-HR"/>
        </w:rPr>
        <w:t xml:space="preserve"> _________________</w:t>
      </w:r>
      <w:r w:rsidRPr="00C17E18">
        <w:rPr>
          <w:rFonts w:ascii="Times New Roman" w:eastAsia="Times New Roman" w:hAnsi="Times New Roman" w:cs="Times New Roman"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>Datum ponude:</w:t>
      </w:r>
      <w:r w:rsidRPr="00C17E18">
        <w:rPr>
          <w:rFonts w:ascii="Times New Roman" w:eastAsia="Times New Roman" w:hAnsi="Times New Roman" w:cs="Times New Roman"/>
          <w:lang w:val="hr-HR" w:eastAsia="hr-HR"/>
        </w:rPr>
        <w:t xml:space="preserve"> ________________</w:t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u w:val="single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Naziv ponuditelja: </w:t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Adresa: </w:t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u w:val="single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MB:   </w:t>
      </w:r>
      <w:r w:rsidR="009823AA">
        <w:rPr>
          <w:rFonts w:ascii="Times New Roman" w:eastAsia="MS Mincho" w:hAnsi="Times New Roman" w:cs="Times New Roman"/>
          <w:lang w:val="hr-HR"/>
        </w:rPr>
        <w:t xml:space="preserve">____________________________________ </w:t>
      </w:r>
      <w:r w:rsidR="00C453E1">
        <w:rPr>
          <w:rFonts w:ascii="Times New Roman" w:eastAsia="MS Mincho" w:hAnsi="Times New Roman" w:cs="Times New Roman"/>
          <w:lang w:val="hr-HR"/>
        </w:rPr>
        <w:t xml:space="preserve">       </w:t>
      </w:r>
      <w:r w:rsidRPr="00C17E18">
        <w:rPr>
          <w:rFonts w:ascii="Times New Roman" w:eastAsia="MS Mincho" w:hAnsi="Times New Roman" w:cs="Times New Roman"/>
          <w:lang w:val="hr-HR"/>
        </w:rPr>
        <w:t xml:space="preserve">OIB:  </w:t>
      </w:r>
      <w:r w:rsidR="009823AA">
        <w:rPr>
          <w:rFonts w:ascii="Times New Roman" w:eastAsia="MS Mincho" w:hAnsi="Times New Roman" w:cs="Times New Roman"/>
          <w:lang w:val="hr-HR"/>
        </w:rPr>
        <w:t>____________________________________</w:t>
      </w:r>
    </w:p>
    <w:p w:rsidR="00517E8F" w:rsidRPr="00C17E18" w:rsidRDefault="00517E8F" w:rsidP="001934A3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u w:val="single"/>
          <w:lang w:val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u w:val="single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>IBAN:</w:t>
      </w:r>
      <w:r>
        <w:rPr>
          <w:rFonts w:ascii="Times New Roman" w:eastAsia="MS Mincho" w:hAnsi="Times New Roman" w:cs="Times New Roman"/>
          <w:lang w:val="hr-HR"/>
        </w:rPr>
        <w:t>___________</w:t>
      </w:r>
      <w:r w:rsidR="00C453E1">
        <w:rPr>
          <w:rFonts w:ascii="Times New Roman" w:eastAsia="MS Mincho" w:hAnsi="Times New Roman" w:cs="Times New Roman"/>
          <w:lang w:val="hr-HR"/>
        </w:rPr>
        <w:t>________________________</w:t>
      </w:r>
      <w:r>
        <w:rPr>
          <w:rFonts w:ascii="Times New Roman" w:eastAsia="MS Mincho" w:hAnsi="Times New Roman" w:cs="Times New Roman"/>
          <w:lang w:val="hr-HR"/>
        </w:rPr>
        <w:t>_____</w:t>
      </w:r>
    </w:p>
    <w:p w:rsidR="00517E8F" w:rsidRPr="00C17E18" w:rsidRDefault="00517E8F" w:rsidP="001934A3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lang w:val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KONTAKT OSOBA: </w:t>
      </w:r>
      <w:r w:rsidR="00C453E1">
        <w:rPr>
          <w:rFonts w:ascii="Times New Roman" w:eastAsia="MS Mincho" w:hAnsi="Times New Roman" w:cs="Times New Roman"/>
          <w:lang w:val="hr-HR"/>
        </w:rPr>
        <w:t>______________________  TEL:_____________</w:t>
      </w:r>
      <w:r w:rsidRPr="00C17E18">
        <w:rPr>
          <w:rFonts w:ascii="Times New Roman" w:eastAsia="MS Mincho" w:hAnsi="Times New Roman" w:cs="Times New Roman"/>
          <w:lang w:val="hr-HR"/>
        </w:rPr>
        <w:t>e</w:t>
      </w:r>
      <w:r w:rsidR="00C453E1">
        <w:rPr>
          <w:rFonts w:ascii="Times New Roman" w:eastAsia="MS Mincho" w:hAnsi="Times New Roman" w:cs="Times New Roman"/>
          <w:lang w:val="hr-HR"/>
        </w:rPr>
        <w:t>-</w:t>
      </w:r>
      <w:r w:rsidRPr="00C17E18">
        <w:rPr>
          <w:rFonts w:ascii="Times New Roman" w:eastAsia="MS Mincho" w:hAnsi="Times New Roman" w:cs="Times New Roman"/>
          <w:lang w:val="hr-HR"/>
        </w:rPr>
        <w:t>mail: __________________</w:t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b/>
          <w:lang w:val="hr-HR"/>
        </w:rPr>
        <w:t>Naručitelj:</w:t>
      </w:r>
      <w:r w:rsidRPr="00C17E18">
        <w:rPr>
          <w:rFonts w:ascii="Times New Roman" w:eastAsia="MS Mincho" w:hAnsi="Times New Roman" w:cs="Times New Roman"/>
          <w:lang w:val="hr-HR"/>
        </w:rPr>
        <w:t xml:space="preserve"> Općina Promina</w:t>
      </w:r>
      <w:r w:rsidR="00717ADF">
        <w:rPr>
          <w:rFonts w:ascii="Times New Roman" w:eastAsia="MS Mincho" w:hAnsi="Times New Roman" w:cs="Times New Roman"/>
          <w:lang w:val="hr-HR"/>
        </w:rPr>
        <w:t xml:space="preserve">, </w:t>
      </w:r>
      <w:r w:rsidRPr="00C17E18">
        <w:rPr>
          <w:rFonts w:ascii="Times New Roman" w:eastAsia="MS Mincho" w:hAnsi="Times New Roman" w:cs="Times New Roman"/>
          <w:lang w:val="hr-HR"/>
        </w:rPr>
        <w:t xml:space="preserve">Put kroz Oklaj 144, 22303 </w:t>
      </w:r>
      <w:r>
        <w:rPr>
          <w:rFonts w:ascii="Times New Roman" w:eastAsia="MS Mincho" w:hAnsi="Times New Roman" w:cs="Times New Roman"/>
          <w:lang w:val="hr-HR"/>
        </w:rPr>
        <w:t>Oklaj</w:t>
      </w:r>
      <w:r w:rsidR="00717ADF">
        <w:rPr>
          <w:rFonts w:ascii="Times New Roman" w:eastAsia="MS Mincho" w:hAnsi="Times New Roman" w:cs="Times New Roman"/>
          <w:lang w:val="hr-HR"/>
        </w:rPr>
        <w:t xml:space="preserve">, </w:t>
      </w:r>
      <w:r w:rsidRPr="00C17E18">
        <w:rPr>
          <w:rFonts w:ascii="Times New Roman" w:eastAsia="MS Mincho" w:hAnsi="Times New Roman" w:cs="Times New Roman"/>
          <w:lang w:val="hr-HR"/>
        </w:rPr>
        <w:t>OIB:</w:t>
      </w:r>
      <w:r w:rsidRPr="00C17E18">
        <w:rPr>
          <w:lang w:val="hr-HR"/>
        </w:rPr>
        <w:t xml:space="preserve"> </w:t>
      </w:r>
      <w:r w:rsidRPr="00C17E18">
        <w:rPr>
          <w:rFonts w:ascii="Times New Roman" w:eastAsia="MS Mincho" w:hAnsi="Times New Roman" w:cs="Times New Roman"/>
          <w:lang w:val="hr-HR"/>
        </w:rPr>
        <w:t>79734182959</w:t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</w:p>
    <w:p w:rsidR="00717ADF" w:rsidRPr="00717ADF" w:rsidRDefault="00517E8F" w:rsidP="00717ADF">
      <w:pPr>
        <w:pStyle w:val="NoSpacing"/>
        <w:rPr>
          <w:rFonts w:ascii="Times New Roman" w:hAnsi="Times New Roman" w:cs="Times New Roman"/>
        </w:rPr>
      </w:pPr>
      <w:r w:rsidRPr="00717ADF">
        <w:rPr>
          <w:rFonts w:ascii="Times New Roman" w:eastAsia="Times New Roman" w:hAnsi="Times New Roman" w:cs="Times New Roman"/>
          <w:b/>
          <w:lang w:eastAsia="hr-HR"/>
        </w:rPr>
        <w:t>Predmet nabave</w:t>
      </w:r>
      <w:r w:rsidRPr="00717ADF">
        <w:rPr>
          <w:rFonts w:ascii="Times New Roman" w:eastAsia="Times New Roman" w:hAnsi="Times New Roman" w:cs="Times New Roman"/>
          <w:lang w:eastAsia="hr-HR"/>
        </w:rPr>
        <w:t>:</w:t>
      </w:r>
      <w:r w:rsidR="00287E61" w:rsidRPr="00717ADF">
        <w:rPr>
          <w:rFonts w:ascii="Times New Roman" w:eastAsia="Times New Roman" w:hAnsi="Times New Roman" w:cs="Times New Roman"/>
          <w:lang w:eastAsia="hr-HR"/>
        </w:rPr>
        <w:t xml:space="preserve"> radovi –</w:t>
      </w:r>
      <w:r w:rsidR="002D6FA7" w:rsidRPr="00717ADF">
        <w:rPr>
          <w:rFonts w:ascii="Times New Roman" w:hAnsi="Times New Roman" w:cs="Times New Roman"/>
        </w:rPr>
        <w:t xml:space="preserve"> </w:t>
      </w:r>
      <w:r w:rsidR="00717ADF" w:rsidRPr="00717ADF">
        <w:rPr>
          <w:rFonts w:ascii="Times New Roman" w:hAnsi="Times New Roman" w:cs="Times New Roman"/>
        </w:rPr>
        <w:t xml:space="preserve">Sanacija nerazvrstanih cesta na području Općine Promina – LUKAR,     </w:t>
      </w:r>
    </w:p>
    <w:p w:rsidR="00717ADF" w:rsidRDefault="00717ADF" w:rsidP="00717ADF">
      <w:pPr>
        <w:pStyle w:val="NoSpacing"/>
        <w:rPr>
          <w:rFonts w:ascii="Times New Roman" w:hAnsi="Times New Roman" w:cs="Times New Roman"/>
        </w:rPr>
      </w:pPr>
      <w:r w:rsidRPr="00717ADF">
        <w:rPr>
          <w:rFonts w:ascii="Times New Roman" w:hAnsi="Times New Roman" w:cs="Times New Roman"/>
        </w:rPr>
        <w:t xml:space="preserve">                            </w:t>
      </w:r>
      <w:r w:rsidR="0012199D">
        <w:rPr>
          <w:rFonts w:ascii="Times New Roman" w:hAnsi="Times New Roman" w:cs="Times New Roman"/>
        </w:rPr>
        <w:t>2</w:t>
      </w:r>
      <w:r w:rsidRPr="00717ADF">
        <w:rPr>
          <w:rFonts w:ascii="Times New Roman" w:hAnsi="Times New Roman" w:cs="Times New Roman"/>
        </w:rPr>
        <w:t>. etapa   (Sarići – P</w:t>
      </w:r>
      <w:r w:rsidR="0012199D">
        <w:rPr>
          <w:rFonts w:ascii="Times New Roman" w:hAnsi="Times New Roman" w:cs="Times New Roman"/>
        </w:rPr>
        <w:t>erići</w:t>
      </w:r>
      <w:r w:rsidRPr="00717ADF">
        <w:rPr>
          <w:rFonts w:ascii="Times New Roman" w:hAnsi="Times New Roman" w:cs="Times New Roman"/>
        </w:rPr>
        <w:t>)</w:t>
      </w:r>
    </w:p>
    <w:p w:rsidR="00717ADF" w:rsidRPr="00717ADF" w:rsidRDefault="00717ADF" w:rsidP="00717ADF">
      <w:pPr>
        <w:pStyle w:val="NoSpacing"/>
        <w:rPr>
          <w:rFonts w:ascii="Times New Roman" w:hAnsi="Times New Roman" w:cs="Times New Roman"/>
        </w:rPr>
      </w:pPr>
    </w:p>
    <w:p w:rsidR="00717ADF" w:rsidRDefault="00C453E1" w:rsidP="00717A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lang w:val="hr-HR"/>
        </w:rPr>
        <w:t xml:space="preserve">Rok izvršenja ugovora: </w:t>
      </w:r>
      <w:r w:rsidR="0012199D">
        <w:rPr>
          <w:rFonts w:ascii="Times New Roman" w:eastAsia="Calibri" w:hAnsi="Times New Roman" w:cs="Times New Roman"/>
          <w:b/>
          <w:lang w:val="hr-HR"/>
        </w:rPr>
        <w:t>15. prosinca</w:t>
      </w:r>
      <w:r w:rsidR="00717ADF">
        <w:rPr>
          <w:rFonts w:ascii="Times New Roman" w:eastAsia="Calibri" w:hAnsi="Times New Roman" w:cs="Times New Roman"/>
          <w:b/>
          <w:lang w:val="hr-HR"/>
        </w:rPr>
        <w:t xml:space="preserve"> </w:t>
      </w:r>
      <w:r w:rsidR="00EE09BA">
        <w:rPr>
          <w:rFonts w:ascii="Times New Roman" w:eastAsia="Calibri" w:hAnsi="Times New Roman" w:cs="Times New Roman"/>
          <w:b/>
          <w:lang w:val="hr-HR"/>
        </w:rPr>
        <w:t>2017.</w:t>
      </w:r>
    </w:p>
    <w:p w:rsidR="00517E8F" w:rsidRPr="00717ADF" w:rsidRDefault="00C453E1" w:rsidP="00717A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t>Jamstv</w:t>
      </w:r>
      <w:r w:rsidR="008418A5">
        <w:rPr>
          <w:rFonts w:ascii="Times New Roman" w:eastAsia="Times New Roman" w:hAnsi="Times New Roman" w:cs="Times New Roman"/>
          <w:b/>
          <w:lang w:val="hr-HR" w:eastAsia="hr-HR"/>
        </w:rPr>
        <w:t>eni rok</w:t>
      </w:r>
      <w:r>
        <w:rPr>
          <w:rFonts w:ascii="Times New Roman" w:eastAsia="Times New Roman" w:hAnsi="Times New Roman" w:cs="Times New Roman"/>
          <w:b/>
          <w:lang w:val="hr-HR" w:eastAsia="hr-HR"/>
        </w:rPr>
        <w:t xml:space="preserve">: 2 god. od </w:t>
      </w:r>
      <w:r w:rsidR="008418A5">
        <w:rPr>
          <w:rFonts w:ascii="Times New Roman" w:eastAsia="Times New Roman" w:hAnsi="Times New Roman" w:cs="Times New Roman"/>
          <w:b/>
          <w:lang w:val="hr-HR" w:eastAsia="hr-HR"/>
        </w:rPr>
        <w:t xml:space="preserve">potpisa zapisnika o </w:t>
      </w:r>
      <w:r>
        <w:rPr>
          <w:rFonts w:ascii="Times New Roman" w:eastAsia="Times New Roman" w:hAnsi="Times New Roman" w:cs="Times New Roman"/>
          <w:b/>
          <w:lang w:val="hr-HR" w:eastAsia="hr-HR"/>
        </w:rPr>
        <w:t>konačn</w:t>
      </w:r>
      <w:r w:rsidR="008418A5">
        <w:rPr>
          <w:rFonts w:ascii="Times New Roman" w:eastAsia="Times New Roman" w:hAnsi="Times New Roman" w:cs="Times New Roman"/>
          <w:b/>
          <w:lang w:val="hr-HR" w:eastAsia="hr-HR"/>
        </w:rPr>
        <w:t>oj</w:t>
      </w:r>
      <w:r>
        <w:rPr>
          <w:rFonts w:ascii="Times New Roman" w:eastAsia="Times New Roman" w:hAnsi="Times New Roman" w:cs="Times New Roman"/>
          <w:b/>
          <w:lang w:val="hr-HR" w:eastAsia="hr-HR"/>
        </w:rPr>
        <w:t xml:space="preserve"> primopredaj</w:t>
      </w:r>
      <w:r w:rsidR="008418A5">
        <w:rPr>
          <w:rFonts w:ascii="Times New Roman" w:eastAsia="Times New Roman" w:hAnsi="Times New Roman" w:cs="Times New Roman"/>
          <w:b/>
          <w:lang w:val="hr-HR" w:eastAsia="hr-HR"/>
        </w:rPr>
        <w:t>i radova</w:t>
      </w:r>
    </w:p>
    <w:p w:rsidR="00717ADF" w:rsidRPr="00C453E1" w:rsidRDefault="00717AD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t>Jamstvo: bjanko zadužnica na iznos do 50.000 kn (predaje se naručitelju pri sklapanju ugovora)</w:t>
      </w: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517E8F" w:rsidRPr="00C17E18" w:rsidRDefault="00081631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Rok valjanosti ponude (ne manje od 30 dana): </w:t>
      </w:r>
      <w:r>
        <w:rPr>
          <w:rFonts w:ascii="Times New Roman" w:eastAsia="Times New Roman" w:hAnsi="Times New Roman" w:cs="Times New Roman"/>
          <w:lang w:val="hr-HR" w:eastAsia="hr-HR"/>
        </w:rPr>
        <w:tab/>
      </w:r>
      <w:r w:rsidR="00517E8F" w:rsidRPr="00C17E18">
        <w:rPr>
          <w:rFonts w:ascii="Times New Roman" w:eastAsia="Times New Roman" w:hAnsi="Times New Roman" w:cs="Times New Roman"/>
          <w:lang w:val="hr-HR" w:eastAsia="hr-HR"/>
        </w:rPr>
        <w:t>_____________________</w:t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>Cijena ponude u HRK</w:t>
      </w:r>
      <w:r w:rsidR="000A1B05">
        <w:rPr>
          <w:rFonts w:ascii="Times New Roman" w:eastAsia="Times New Roman" w:hAnsi="Times New Roman" w:cs="Times New Roman"/>
          <w:b/>
          <w:lang w:val="hr-HR" w:eastAsia="hr-HR"/>
        </w:rPr>
        <w:t xml:space="preserve"> (bez PDV-a)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>:</w:t>
      </w:r>
      <w:r w:rsidR="000A1B05">
        <w:rPr>
          <w:rFonts w:ascii="Times New Roman" w:eastAsia="Times New Roman" w:hAnsi="Times New Roman" w:cs="Times New Roman"/>
          <w:b/>
          <w:lang w:val="hr-HR" w:eastAsia="hr-HR"/>
        </w:rPr>
        <w:t xml:space="preserve">   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>______________________</w:t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 xml:space="preserve">Iznos PDV-a u HRK: 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ab/>
        <w:t>______________________</w:t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>Ukupna cijena ponude u HRK: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ab/>
        <w:t>______________________</w:t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4628D3" w:rsidRDefault="00517E8F" w:rsidP="001934A3">
      <w:pPr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Cijene su nepromjenjive </w:t>
      </w:r>
      <w:r w:rsidR="004628D3">
        <w:rPr>
          <w:rFonts w:ascii="Times New Roman" w:eastAsia="MS Mincho" w:hAnsi="Times New Roman" w:cs="Times New Roman"/>
          <w:lang w:val="hr-HR"/>
        </w:rPr>
        <w:t xml:space="preserve">za sve vrijeme trajanja ugovora. </w:t>
      </w:r>
    </w:p>
    <w:p w:rsidR="00287E61" w:rsidRPr="00287E61" w:rsidRDefault="004628D3" w:rsidP="001934A3">
      <w:pPr>
        <w:jc w:val="both"/>
        <w:rPr>
          <w:rFonts w:ascii="Times New Roman" w:eastAsia="MS Mincho" w:hAnsi="Times New Roman" w:cs="Times New Roman"/>
          <w:lang w:val="hr-HR"/>
        </w:rPr>
      </w:pPr>
      <w:r>
        <w:rPr>
          <w:rFonts w:ascii="Times New Roman" w:eastAsia="MS Mincho" w:hAnsi="Times New Roman" w:cs="Times New Roman"/>
          <w:lang w:val="hr-HR"/>
        </w:rPr>
        <w:t>U cijenu moraju biti uračunati svi troškovi i popusti.</w:t>
      </w:r>
    </w:p>
    <w:p w:rsidR="00517E8F" w:rsidRPr="00C17E18" w:rsidRDefault="00517E8F" w:rsidP="00FD42FE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517E8F" w:rsidRPr="00C17E18" w:rsidRDefault="00517E8F" w:rsidP="001934A3">
      <w:pPr>
        <w:spacing w:after="0" w:line="240" w:lineRule="auto"/>
        <w:ind w:left="-374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517E8F" w:rsidRPr="00C17E18" w:rsidRDefault="00517E8F" w:rsidP="001934A3">
      <w:pPr>
        <w:spacing w:after="0" w:line="360" w:lineRule="auto"/>
        <w:ind w:left="4248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      _____________________________</w:t>
      </w:r>
    </w:p>
    <w:p w:rsidR="00517E8F" w:rsidRPr="00C17E18" w:rsidRDefault="00517E8F" w:rsidP="001934A3">
      <w:pPr>
        <w:spacing w:after="0" w:line="360" w:lineRule="auto"/>
        <w:ind w:left="2832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>M.P.                      Po</w:t>
      </w:r>
      <w:bookmarkStart w:id="0" w:name="_Toc337547528"/>
      <w:r w:rsidRPr="00C17E18">
        <w:rPr>
          <w:rFonts w:ascii="Times New Roman" w:eastAsia="MS Mincho" w:hAnsi="Times New Roman" w:cs="Times New Roman"/>
          <w:lang w:val="hr-HR"/>
        </w:rPr>
        <w:t>tpis odgovorne osobe ponuditelja</w:t>
      </w:r>
      <w:bookmarkEnd w:id="0"/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58595B"/>
          <w:lang w:val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58595B"/>
          <w:lang w:val="hr-HR"/>
        </w:rPr>
      </w:pPr>
    </w:p>
    <w:p w:rsidR="00AE32C7" w:rsidRDefault="00AE32C7" w:rsidP="0040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403797" w:rsidRDefault="00403797" w:rsidP="0040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t xml:space="preserve">Prilog 2.                 </w:t>
      </w:r>
    </w:p>
    <w:p w:rsidR="008418A5" w:rsidRDefault="008418A5" w:rsidP="0040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t>TROŠKOVNIK</w:t>
      </w:r>
    </w:p>
    <w:p w:rsidR="00403797" w:rsidRDefault="00403797" w:rsidP="0040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403797" w:rsidRDefault="00403797" w:rsidP="00403797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:rsidR="00403797" w:rsidRDefault="00403797" w:rsidP="00403797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:rsidR="00403797" w:rsidRDefault="00403797" w:rsidP="00403797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 xml:space="preserve">Prilog </w:t>
      </w:r>
      <w:r w:rsidR="00A300AA">
        <w:rPr>
          <w:rFonts w:ascii="Times New Roman" w:eastAsia="Times New Roman" w:hAnsi="Times New Roman" w:cs="Times New Roman"/>
          <w:b/>
          <w:lang w:val="hr-HR" w:eastAsia="hr-HR"/>
        </w:rPr>
        <w:t>3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>.</w:t>
      </w:r>
    </w:p>
    <w:p w:rsidR="00517E8F" w:rsidRPr="00C17E18" w:rsidRDefault="00517E8F" w:rsidP="001934A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517E8F" w:rsidRPr="00C17E18" w:rsidRDefault="00517E8F" w:rsidP="008418A5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IZJAVA</w:t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</w:pPr>
    </w:p>
    <w:p w:rsidR="00517E8F" w:rsidRPr="00C17E18" w:rsidRDefault="00517E8F" w:rsidP="00ED1E0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C17E18">
        <w:rPr>
          <w:rFonts w:ascii="Times New Roman" w:eastAsia="Times New Roman" w:hAnsi="Times New Roman" w:cs="Times New Roman"/>
          <w:lang w:val="hr-HR" w:eastAsia="hr-HR"/>
        </w:rPr>
        <w:t xml:space="preserve">(temeljem članka </w:t>
      </w:r>
      <w:r w:rsidR="00E10428">
        <w:rPr>
          <w:rFonts w:ascii="Times New Roman" w:eastAsia="Times New Roman" w:hAnsi="Times New Roman" w:cs="Times New Roman"/>
          <w:lang w:val="hr-HR" w:eastAsia="hr-HR"/>
        </w:rPr>
        <w:t>251.</w:t>
      </w:r>
      <w:r w:rsidRPr="00C17E18">
        <w:rPr>
          <w:rFonts w:ascii="Times New Roman" w:eastAsia="Times New Roman" w:hAnsi="Times New Roman" w:cs="Times New Roman"/>
          <w:lang w:val="hr-HR" w:eastAsia="hr-HR"/>
        </w:rPr>
        <w:t xml:space="preserve"> stavak 1. točka 1. Zakona o javnoj nabavi (Narodne novine broj </w:t>
      </w:r>
      <w:r w:rsidR="00EE09BA">
        <w:rPr>
          <w:rFonts w:ascii="Times New Roman" w:eastAsia="Times New Roman" w:hAnsi="Times New Roman" w:cs="Times New Roman"/>
          <w:lang w:val="hr-HR" w:eastAsia="hr-HR"/>
        </w:rPr>
        <w:t>120/16</w:t>
      </w:r>
      <w:r w:rsidRPr="00C17E18">
        <w:rPr>
          <w:rFonts w:ascii="Times New Roman" w:eastAsia="Times New Roman" w:hAnsi="Times New Roman" w:cs="Times New Roman"/>
          <w:lang w:val="hr-HR" w:eastAsia="hr-HR"/>
        </w:rPr>
        <w:t>)</w:t>
      </w:r>
      <w:r w:rsidR="008418A5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C17E18">
        <w:rPr>
          <w:rFonts w:ascii="Times New Roman" w:eastAsia="Times New Roman" w:hAnsi="Times New Roman" w:cs="Times New Roman"/>
          <w:lang w:val="hr-HR" w:eastAsia="hr-HR"/>
        </w:rPr>
        <w:t>ja</w:t>
      </w:r>
      <w:r w:rsidR="008418A5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C17E18">
        <w:rPr>
          <w:rFonts w:ascii="Times New Roman" w:eastAsia="Times New Roman" w:hAnsi="Times New Roman" w:cs="Times New Roman"/>
          <w:lang w:val="hr-HR" w:eastAsia="hr-HR"/>
        </w:rPr>
        <w:t>________________________________________________________________________________</w:t>
      </w:r>
    </w:p>
    <w:p w:rsidR="00517E8F" w:rsidRPr="00C17E18" w:rsidRDefault="00517E8F" w:rsidP="00ED1E0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i/>
          <w:sz w:val="20"/>
          <w:szCs w:val="20"/>
          <w:lang w:val="hr-HR" w:eastAsia="hr-HR"/>
        </w:rPr>
      </w:pPr>
      <w:r w:rsidRPr="00C17E18">
        <w:rPr>
          <w:rFonts w:ascii="Times New Roman" w:eastAsia="Times New Roman" w:hAnsi="Times New Roman" w:cs="Times New Roman"/>
          <w:i/>
          <w:sz w:val="20"/>
          <w:szCs w:val="20"/>
          <w:lang w:val="hr-HR" w:eastAsia="hr-HR"/>
        </w:rPr>
        <w:t>(ime i prezime, adresa, broj osobne iskaznice izdane od________________)</w:t>
      </w:r>
    </w:p>
    <w:p w:rsidR="00517E8F" w:rsidRPr="00C17E18" w:rsidRDefault="00517E8F" w:rsidP="00ED1E0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i/>
          <w:sz w:val="20"/>
          <w:szCs w:val="20"/>
          <w:lang w:val="hr-HR" w:eastAsia="hr-HR"/>
        </w:rPr>
      </w:pPr>
    </w:p>
    <w:p w:rsidR="00517E8F" w:rsidRPr="00C17E18" w:rsidRDefault="00517E8F" w:rsidP="00ED1E0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C17E18">
        <w:rPr>
          <w:rFonts w:ascii="Times New Roman" w:eastAsia="Times New Roman" w:hAnsi="Times New Roman" w:cs="Times New Roman"/>
          <w:lang w:val="hr-HR" w:eastAsia="hr-HR"/>
        </w:rPr>
        <w:t>kao osoba ovlaštena po zakonu za zastupanje pravne osobe __________________________________________________________________________________</w:t>
      </w:r>
    </w:p>
    <w:p w:rsidR="00517E8F" w:rsidRPr="00C17E18" w:rsidRDefault="00517E8F" w:rsidP="00ED1E0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C17E18">
        <w:rPr>
          <w:rFonts w:ascii="Times New Roman" w:eastAsia="Times New Roman" w:hAnsi="Times New Roman" w:cs="Times New Roman"/>
          <w:i/>
          <w:sz w:val="20"/>
          <w:szCs w:val="20"/>
          <w:lang w:val="hr-HR" w:eastAsia="hr-HR"/>
        </w:rPr>
        <w:t>(naziv i sjedište gospodarskog subjekta, OIB)</w:t>
      </w:r>
    </w:p>
    <w:p w:rsidR="00517E8F" w:rsidRPr="00C17E18" w:rsidRDefault="00517E8F" w:rsidP="00ED1E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</w:p>
    <w:p w:rsidR="00E10428" w:rsidRPr="003E4EF2" w:rsidRDefault="00517E8F" w:rsidP="00ED1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D1E02">
        <w:rPr>
          <w:rFonts w:ascii="Times New Roman" w:eastAsia="Times New Roman" w:hAnsi="Times New Roman" w:cs="Times New Roman"/>
          <w:lang w:val="hr-HR" w:eastAsia="hr-HR"/>
        </w:rPr>
        <w:t xml:space="preserve">pod materijalnom i kaznenom odgovornošću izjavljujem </w:t>
      </w:r>
      <w:r w:rsidR="00E10428" w:rsidRPr="00ED1E02">
        <w:rPr>
          <w:rFonts w:ascii="Times New Roman" w:eastAsia="Times New Roman" w:hAnsi="Times New Roman" w:cs="Times New Roman"/>
          <w:lang w:eastAsia="hr-HR"/>
        </w:rPr>
        <w:t xml:space="preserve">da niti ja, niti gospodarski subjekt kojeg zastupam, kao ni </w:t>
      </w:r>
      <w:r w:rsidR="00E10428" w:rsidRPr="003E4EF2">
        <w:rPr>
          <w:rFonts w:ascii="Times New Roman" w:eastAsia="Times New Roman" w:hAnsi="Times New Roman" w:cs="Times New Roman"/>
          <w:lang w:eastAsia="hr-HR"/>
        </w:rPr>
        <w:t xml:space="preserve">osoba koja je član upravnog, upravljačkog ili nadzornog tijela ili ima ovlasti zastupanja, donošenja odluka ili nadzora toga gospodarskog subjekta i koja je državljanin Republike Hrvatske </w:t>
      </w:r>
      <w:r w:rsidR="00E10428" w:rsidRPr="00ED1E02">
        <w:rPr>
          <w:rFonts w:ascii="Times New Roman" w:eastAsia="Times New Roman" w:hAnsi="Times New Roman" w:cs="Times New Roman"/>
          <w:lang w:eastAsia="hr-HR"/>
        </w:rPr>
        <w:t xml:space="preserve">nije </w:t>
      </w:r>
      <w:r w:rsidR="00E10428" w:rsidRPr="003E4EF2">
        <w:rPr>
          <w:rFonts w:ascii="Times New Roman" w:eastAsia="Times New Roman" w:hAnsi="Times New Roman" w:cs="Times New Roman"/>
          <w:lang w:eastAsia="hr-HR"/>
        </w:rPr>
        <w:t>pravomoćnom presudom osuđena za:</w:t>
      </w:r>
    </w:p>
    <w:p w:rsidR="00E10428" w:rsidRPr="003E4EF2" w:rsidRDefault="00E10428" w:rsidP="00ED1E02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E4EF2">
        <w:rPr>
          <w:rFonts w:ascii="Times New Roman" w:eastAsia="Times New Roman" w:hAnsi="Times New Roman" w:cs="Times New Roman"/>
          <w:lang w:eastAsia="hr-HR"/>
        </w:rPr>
        <w:t>a) sudjelovanje u zločinačkoj organizaciji, na temelju</w:t>
      </w:r>
    </w:p>
    <w:p w:rsidR="00E10428" w:rsidRPr="003E4EF2" w:rsidRDefault="00E10428" w:rsidP="00ED1E02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E4EF2">
        <w:rPr>
          <w:rFonts w:ascii="Times New Roman" w:eastAsia="Times New Roman" w:hAnsi="Times New Roman" w:cs="Times New Roman"/>
          <w:lang w:eastAsia="hr-HR"/>
        </w:rPr>
        <w:t>– članka 328. (zločinačko udruženje) i članka 329. (počinjenje kaznenog djela u sastavu zločinačkog udruženja) Kaznenog zakona</w:t>
      </w:r>
    </w:p>
    <w:p w:rsidR="00E10428" w:rsidRPr="003E4EF2" w:rsidRDefault="00E10428" w:rsidP="00ED1E02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E4EF2">
        <w:rPr>
          <w:rFonts w:ascii="Times New Roman" w:eastAsia="Times New Roman" w:hAnsi="Times New Roman" w:cs="Times New Roman"/>
          <w:lang w:eastAsia="hr-HR"/>
        </w:rPr>
        <w:t>– članka 333. (udruživanje za počinjenje kaznenih djela), iz Kaznenog zakona (»Narodne novine«, br. 110/97, 27/98, 50/00, 129/00, 51/01, 111/03, 190/03, 105/04, 84/05</w:t>
      </w:r>
      <w:r w:rsidRPr="00ED1E02">
        <w:rPr>
          <w:rFonts w:ascii="Times New Roman" w:eastAsia="Times New Roman" w:hAnsi="Times New Roman" w:cs="Times New Roman"/>
          <w:lang w:eastAsia="hr-HR"/>
        </w:rPr>
        <w:t>, 71/06</w:t>
      </w:r>
      <w:r w:rsidRPr="003E4EF2">
        <w:rPr>
          <w:rFonts w:ascii="Times New Roman" w:eastAsia="Times New Roman" w:hAnsi="Times New Roman" w:cs="Times New Roman"/>
          <w:lang w:eastAsia="hr-HR"/>
        </w:rPr>
        <w:t>, 110/07, 152/08, 57/11, 77/11 i 143/12)</w:t>
      </w:r>
    </w:p>
    <w:p w:rsidR="00E10428" w:rsidRPr="003E4EF2" w:rsidRDefault="00E10428" w:rsidP="00ED1E02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E4EF2">
        <w:rPr>
          <w:rFonts w:ascii="Times New Roman" w:eastAsia="Times New Roman" w:hAnsi="Times New Roman" w:cs="Times New Roman"/>
          <w:lang w:eastAsia="hr-HR"/>
        </w:rPr>
        <w:t>b) korupciju, na temelju</w:t>
      </w:r>
    </w:p>
    <w:p w:rsidR="00E10428" w:rsidRPr="003E4EF2" w:rsidRDefault="00E10428" w:rsidP="00ED1E02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E4EF2">
        <w:rPr>
          <w:rFonts w:ascii="Times New Roman" w:eastAsia="Times New Roman" w:hAnsi="Times New Roman" w:cs="Times New Roman"/>
          <w:lang w:eastAsia="hr-HR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E10428" w:rsidRPr="003E4EF2" w:rsidRDefault="00E10428" w:rsidP="00ED1E02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E4EF2">
        <w:rPr>
          <w:rFonts w:ascii="Times New Roman" w:eastAsia="Times New Roman" w:hAnsi="Times New Roman" w:cs="Times New Roman"/>
          <w:lang w:eastAsia="hr-HR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110/97, 27/98, 50/00, 129/00, 51/01, 111/03, 190/03, 105/04, 84/05, 71/06, 110/07, 152/08, 57/11, 77/11 i 143/12)</w:t>
      </w:r>
    </w:p>
    <w:p w:rsidR="00E10428" w:rsidRPr="003E4EF2" w:rsidRDefault="00E10428" w:rsidP="00ED1E02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E4EF2">
        <w:rPr>
          <w:rFonts w:ascii="Times New Roman" w:eastAsia="Times New Roman" w:hAnsi="Times New Roman" w:cs="Times New Roman"/>
          <w:lang w:eastAsia="hr-HR"/>
        </w:rPr>
        <w:t>c) prijevaru, na temelju</w:t>
      </w:r>
    </w:p>
    <w:p w:rsidR="00E10428" w:rsidRPr="003E4EF2" w:rsidRDefault="00E10428" w:rsidP="00ED1E02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E4EF2">
        <w:rPr>
          <w:rFonts w:ascii="Times New Roman" w:eastAsia="Times New Roman" w:hAnsi="Times New Roman" w:cs="Times New Roman"/>
          <w:lang w:eastAsia="hr-HR"/>
        </w:rPr>
        <w:t>– članka 236. (prijevara), članka 247. (prijevara u gospodarskom poslovanju), članka 256. (utaja poreza ili carine) i članka 258. (subvencijska prijevara) Kaznenog zakona</w:t>
      </w:r>
    </w:p>
    <w:p w:rsidR="00E10428" w:rsidRPr="003E4EF2" w:rsidRDefault="00E10428" w:rsidP="00ED1E02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E4EF2">
        <w:rPr>
          <w:rFonts w:ascii="Times New Roman" w:eastAsia="Times New Roman" w:hAnsi="Times New Roman" w:cs="Times New Roman"/>
          <w:lang w:eastAsia="hr-HR"/>
        </w:rPr>
        <w:t>– članka 224. (prijevara), članka 293. (prijevara u gospodarskom poslovanju) i članka 286. (utaja poreza i drugih davanja) iz Kaznenog zakona (»Narodne novine«, br. 110/97, 27/98, 50/00, 129/00, 51/01, 111/03, 190/03, 105/04, 84/05, 71/06, 110/07, 152/08, 57/11, 77/11 i 143/12)</w:t>
      </w:r>
    </w:p>
    <w:p w:rsidR="00E10428" w:rsidRPr="003E4EF2" w:rsidRDefault="00E10428" w:rsidP="00ED1E02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E4EF2">
        <w:rPr>
          <w:rFonts w:ascii="Times New Roman" w:eastAsia="Times New Roman" w:hAnsi="Times New Roman" w:cs="Times New Roman"/>
          <w:lang w:eastAsia="hr-HR"/>
        </w:rPr>
        <w:t>d) terorizam ili kaznena djela povezana s terorističkim aktivnostima, na temelju</w:t>
      </w:r>
    </w:p>
    <w:p w:rsidR="00E10428" w:rsidRPr="003E4EF2" w:rsidRDefault="00E10428" w:rsidP="00ED1E02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E4EF2">
        <w:rPr>
          <w:rFonts w:ascii="Times New Roman" w:eastAsia="Times New Roman" w:hAnsi="Times New Roman" w:cs="Times New Roman"/>
          <w:lang w:eastAsia="hr-HR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E10428" w:rsidRPr="003E4EF2" w:rsidRDefault="00E10428" w:rsidP="00ED1E02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E4EF2">
        <w:rPr>
          <w:rFonts w:ascii="Times New Roman" w:eastAsia="Times New Roman" w:hAnsi="Times New Roman" w:cs="Times New Roman"/>
          <w:lang w:eastAsia="hr-HR"/>
        </w:rPr>
        <w:t>– članka 169. (terorizam), članka 169.a (javno poticanje na terorizam) i članka 169.b (novačenje i obuka za terorizam) iz Kaznenog zakona (»Narodne novine«, br. 110/97, 27/98, 50/00, 129/00, 51/01, 111/03, 190/03, 105/04, 84/05, 71/06, 110/07, 152/08, 57/11, 77/11 i 143/12)</w:t>
      </w:r>
    </w:p>
    <w:p w:rsidR="00E10428" w:rsidRPr="003E4EF2" w:rsidRDefault="00E10428" w:rsidP="00ED1E02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E4EF2">
        <w:rPr>
          <w:rFonts w:ascii="Times New Roman" w:eastAsia="Times New Roman" w:hAnsi="Times New Roman" w:cs="Times New Roman"/>
          <w:lang w:eastAsia="hr-HR"/>
        </w:rPr>
        <w:lastRenderedPageBreak/>
        <w:t>e) pranje novca ili financiranje terorizma, na temelju</w:t>
      </w:r>
    </w:p>
    <w:p w:rsidR="00E10428" w:rsidRPr="003E4EF2" w:rsidRDefault="00E10428" w:rsidP="00ED1E02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E4EF2">
        <w:rPr>
          <w:rFonts w:ascii="Times New Roman" w:eastAsia="Times New Roman" w:hAnsi="Times New Roman" w:cs="Times New Roman"/>
          <w:lang w:eastAsia="hr-HR"/>
        </w:rPr>
        <w:t>– članka 98. (financiranje terorizma) i članka 265. (pranje novca) Kaznenog zakona</w:t>
      </w:r>
    </w:p>
    <w:p w:rsidR="00E10428" w:rsidRPr="003E4EF2" w:rsidRDefault="00E10428" w:rsidP="00ED1E02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E4EF2">
        <w:rPr>
          <w:rFonts w:ascii="Times New Roman" w:eastAsia="Times New Roman" w:hAnsi="Times New Roman" w:cs="Times New Roman"/>
          <w:lang w:eastAsia="hr-HR"/>
        </w:rPr>
        <w:t>– članka 279. (pranje novca) iz Kaznenog zakon</w:t>
      </w:r>
      <w:r w:rsidR="00D676DB" w:rsidRPr="00ED1E02">
        <w:rPr>
          <w:rFonts w:ascii="Times New Roman" w:eastAsia="Times New Roman" w:hAnsi="Times New Roman" w:cs="Times New Roman"/>
          <w:lang w:eastAsia="hr-HR"/>
        </w:rPr>
        <w:t>a (»Narodne novine«, br. 110/97</w:t>
      </w:r>
      <w:r w:rsidRPr="003E4EF2">
        <w:rPr>
          <w:rFonts w:ascii="Times New Roman" w:eastAsia="Times New Roman" w:hAnsi="Times New Roman" w:cs="Times New Roman"/>
          <w:lang w:eastAsia="hr-HR"/>
        </w:rPr>
        <w:t>, 27/98, 50/00, 129/00, 51/01, 111/03, 190/03, 105/04, 84/05, 71/06, 110/07, 152/08, 57/11, 77/11 i 143/12)</w:t>
      </w:r>
    </w:p>
    <w:p w:rsidR="00E10428" w:rsidRPr="003E4EF2" w:rsidRDefault="00E10428" w:rsidP="00ED1E02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E4EF2">
        <w:rPr>
          <w:rFonts w:ascii="Times New Roman" w:eastAsia="Times New Roman" w:hAnsi="Times New Roman" w:cs="Times New Roman"/>
          <w:lang w:eastAsia="hr-HR"/>
        </w:rPr>
        <w:t>f) dječji rad ili druge oblike trgovanja ljudima, na temelju</w:t>
      </w:r>
    </w:p>
    <w:p w:rsidR="00E10428" w:rsidRPr="003E4EF2" w:rsidRDefault="00E10428" w:rsidP="00ED1E02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E4EF2">
        <w:rPr>
          <w:rFonts w:ascii="Times New Roman" w:eastAsia="Times New Roman" w:hAnsi="Times New Roman" w:cs="Times New Roman"/>
          <w:lang w:eastAsia="hr-HR"/>
        </w:rPr>
        <w:t>– članka 106. (trgovanje ljudima) Kaznenog zakona</w:t>
      </w:r>
    </w:p>
    <w:p w:rsidR="00E10428" w:rsidRPr="003E4EF2" w:rsidRDefault="00E10428" w:rsidP="00ED1E02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E4EF2">
        <w:rPr>
          <w:rFonts w:ascii="Times New Roman" w:eastAsia="Times New Roman" w:hAnsi="Times New Roman" w:cs="Times New Roman"/>
          <w:lang w:eastAsia="hr-HR"/>
        </w:rPr>
        <w:t>– članka 175. (trgovanje ljudima i ropstvo) iz Kaznenog zakona (»Narodne novine«, br. 110/97, 27/98</w:t>
      </w:r>
      <w:r w:rsidR="00D676DB" w:rsidRPr="00ED1E02">
        <w:rPr>
          <w:rFonts w:ascii="Times New Roman" w:eastAsia="Times New Roman" w:hAnsi="Times New Roman" w:cs="Times New Roman"/>
          <w:lang w:eastAsia="hr-HR"/>
        </w:rPr>
        <w:t>, 50/00</w:t>
      </w:r>
      <w:r w:rsidRPr="003E4EF2">
        <w:rPr>
          <w:rFonts w:ascii="Times New Roman" w:eastAsia="Times New Roman" w:hAnsi="Times New Roman" w:cs="Times New Roman"/>
          <w:lang w:eastAsia="hr-HR"/>
        </w:rPr>
        <w:t xml:space="preserve">, 129/00, 51/01, 111/03, 190/03, 105/04, 84/05, 71/06, 110/07, 152/08, 57/11, </w:t>
      </w:r>
      <w:r w:rsidRPr="00ED1E02">
        <w:rPr>
          <w:rFonts w:ascii="Times New Roman" w:eastAsia="Times New Roman" w:hAnsi="Times New Roman" w:cs="Times New Roman"/>
          <w:lang w:eastAsia="hr-HR"/>
        </w:rPr>
        <w:t>77/11 i 143/12)</w:t>
      </w:r>
    </w:p>
    <w:p w:rsidR="008418A5" w:rsidRPr="00ED1E02" w:rsidRDefault="00517E8F" w:rsidP="008418A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</w:pPr>
      <w:r w:rsidRPr="00ED1E02"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  <w:t xml:space="preserve">                                                                                                                                                                        </w:t>
      </w:r>
    </w:p>
    <w:p w:rsidR="008418A5" w:rsidRPr="00ED1E02" w:rsidRDefault="008418A5" w:rsidP="008418A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</w:pPr>
    </w:p>
    <w:p w:rsidR="00517E8F" w:rsidRPr="00ED1E02" w:rsidRDefault="00517E8F" w:rsidP="008418A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</w:pPr>
      <w:r w:rsidRPr="00ED1E02"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  <w:t>_______________________________________________________</w:t>
      </w:r>
    </w:p>
    <w:p w:rsidR="00517E8F" w:rsidRPr="00ED1E02" w:rsidRDefault="00517E8F" w:rsidP="008418A5">
      <w:pPr>
        <w:keepNext/>
        <w:spacing w:after="0" w:line="240" w:lineRule="auto"/>
        <w:ind w:left="2832" w:firstLine="708"/>
        <w:jc w:val="both"/>
        <w:outlineLvl w:val="2"/>
        <w:rPr>
          <w:rFonts w:ascii="Times New Roman" w:eastAsia="Times New Roman" w:hAnsi="Times New Roman" w:cs="Times New Roman"/>
          <w:i/>
          <w:sz w:val="20"/>
          <w:szCs w:val="20"/>
          <w:lang w:val="hr-HR" w:eastAsia="hr-HR"/>
        </w:rPr>
      </w:pPr>
      <w:r w:rsidRPr="00ED1E02">
        <w:rPr>
          <w:rFonts w:ascii="Times New Roman" w:eastAsia="Times New Roman" w:hAnsi="Times New Roman" w:cs="Times New Roman"/>
          <w:i/>
          <w:sz w:val="20"/>
          <w:szCs w:val="20"/>
          <w:lang w:val="hr-HR" w:eastAsia="hr-HR"/>
        </w:rPr>
        <w:t>(potpis osobe ovlaštene po zakonu za zastupanje pravne osobe)</w:t>
      </w:r>
    </w:p>
    <w:p w:rsidR="00517E8F" w:rsidRPr="00ED1E02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</w:p>
    <w:p w:rsidR="00517E8F" w:rsidRPr="00ED1E02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</w:p>
    <w:p w:rsidR="00517E8F" w:rsidRPr="00ED1E02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</w:p>
    <w:p w:rsidR="00517E8F" w:rsidRPr="00ED1E02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  <w:r w:rsidRPr="00ED1E02">
        <w:rPr>
          <w:rFonts w:ascii="Times New Roman" w:eastAsia="Times New Roman" w:hAnsi="Times New Roman" w:cs="Times New Roman"/>
          <w:iCs/>
          <w:lang w:val="hr-HR" w:eastAsia="hr-HR"/>
        </w:rPr>
        <w:t>U _________________ dana _____________  201</w:t>
      </w:r>
      <w:r w:rsidR="00E10428" w:rsidRPr="00ED1E02">
        <w:rPr>
          <w:rFonts w:ascii="Times New Roman" w:eastAsia="Times New Roman" w:hAnsi="Times New Roman" w:cs="Times New Roman"/>
          <w:iCs/>
          <w:lang w:val="hr-HR" w:eastAsia="hr-HR"/>
        </w:rPr>
        <w:t>7</w:t>
      </w:r>
      <w:r w:rsidRPr="00ED1E02">
        <w:rPr>
          <w:rFonts w:ascii="Times New Roman" w:eastAsia="Times New Roman" w:hAnsi="Times New Roman" w:cs="Times New Roman"/>
          <w:iCs/>
          <w:lang w:val="hr-HR" w:eastAsia="hr-HR"/>
        </w:rPr>
        <w:t>. godine</w:t>
      </w:r>
    </w:p>
    <w:p w:rsidR="008418A5" w:rsidRPr="00ED1E02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517E8F" w:rsidRPr="00ED1E02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ED1E0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* Napomena: </w:t>
      </w:r>
    </w:p>
    <w:p w:rsidR="00517E8F" w:rsidRPr="00717ADF" w:rsidRDefault="00517E8F" w:rsidP="001934A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hr-HR" w:eastAsia="hr-HR"/>
        </w:rPr>
      </w:pPr>
      <w:r w:rsidRPr="00ED1E02">
        <w:rPr>
          <w:rFonts w:ascii="Times New Roman" w:eastAsia="Times New Roman" w:hAnsi="Times New Roman" w:cs="Times New Roman"/>
          <w:bCs/>
          <w:iCs/>
          <w:sz w:val="20"/>
          <w:szCs w:val="20"/>
          <w:lang w:val="hr-HR" w:eastAsia="hr-HR"/>
        </w:rPr>
        <w:t xml:space="preserve">- </w:t>
      </w:r>
      <w:r w:rsidRPr="00717AD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hr-HR" w:eastAsia="hr-HR"/>
        </w:rPr>
        <w:t>Pot</w:t>
      </w:r>
      <w:r w:rsidR="00E10428" w:rsidRPr="00717AD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hr-HR" w:eastAsia="hr-HR"/>
        </w:rPr>
        <w:t xml:space="preserve">vrda </w:t>
      </w:r>
      <w:r w:rsidR="00E10428" w:rsidRPr="0012199D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hr-HR" w:eastAsia="hr-HR"/>
        </w:rPr>
        <w:t>mora biti ovjerena</w:t>
      </w:r>
      <w:r w:rsidR="00E10428" w:rsidRPr="00717AD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hr-HR" w:eastAsia="hr-HR"/>
        </w:rPr>
        <w:t xml:space="preserve"> o</w:t>
      </w:r>
      <w:r w:rsidRPr="00717AD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hr-HR" w:eastAsia="hr-HR"/>
        </w:rPr>
        <w:t>d strane javnog bilježnika</w:t>
      </w:r>
    </w:p>
    <w:p w:rsidR="00517E8F" w:rsidRPr="00ED1E02" w:rsidRDefault="00517E8F" w:rsidP="001934A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HR" w:eastAsia="hr-HR"/>
        </w:rPr>
      </w:pPr>
      <w:r w:rsidRPr="00ED1E0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- </w:t>
      </w:r>
      <w:r w:rsidRPr="00ED1E02">
        <w:rPr>
          <w:rFonts w:ascii="Times New Roman" w:eastAsia="Times New Roman" w:hAnsi="Times New Roman" w:cs="Times New Roman"/>
          <w:bCs/>
          <w:iCs/>
          <w:sz w:val="20"/>
          <w:szCs w:val="20"/>
          <w:lang w:val="hr-HR" w:eastAsia="hr-HR"/>
        </w:rPr>
        <w:t xml:space="preserve">Izjava ne smije biti starija od tri mjeseca računajući od dana </w:t>
      </w:r>
      <w:r w:rsidR="008418A5" w:rsidRPr="00ED1E02">
        <w:rPr>
          <w:rFonts w:ascii="Times New Roman" w:eastAsia="Times New Roman" w:hAnsi="Times New Roman" w:cs="Times New Roman"/>
          <w:bCs/>
          <w:iCs/>
          <w:sz w:val="20"/>
          <w:szCs w:val="20"/>
          <w:lang w:val="hr-HR" w:eastAsia="hr-HR"/>
        </w:rPr>
        <w:t>objave poziva n</w:t>
      </w:r>
      <w:r w:rsidR="002D6FA7" w:rsidRPr="00ED1E02">
        <w:rPr>
          <w:rFonts w:ascii="Times New Roman" w:eastAsia="Times New Roman" w:hAnsi="Times New Roman" w:cs="Times New Roman"/>
          <w:bCs/>
          <w:iCs/>
          <w:sz w:val="20"/>
          <w:szCs w:val="20"/>
          <w:lang w:val="hr-HR" w:eastAsia="hr-HR"/>
        </w:rPr>
        <w:t>a</w:t>
      </w:r>
      <w:r w:rsidR="008418A5" w:rsidRPr="00ED1E02">
        <w:rPr>
          <w:rFonts w:ascii="Times New Roman" w:eastAsia="Times New Roman" w:hAnsi="Times New Roman" w:cs="Times New Roman"/>
          <w:bCs/>
          <w:iCs/>
          <w:sz w:val="20"/>
          <w:szCs w:val="20"/>
          <w:lang w:val="hr-HR" w:eastAsia="hr-HR"/>
        </w:rPr>
        <w:t xml:space="preserve"> službenim web stranicama Općine</w:t>
      </w:r>
    </w:p>
    <w:p w:rsidR="00517E8F" w:rsidRPr="00ED1E02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1934A3" w:rsidRDefault="001934A3" w:rsidP="001934A3">
      <w:pPr>
        <w:jc w:val="both"/>
      </w:pPr>
      <w:bookmarkStart w:id="1" w:name="_GoBack"/>
      <w:bookmarkEnd w:id="1"/>
    </w:p>
    <w:sectPr w:rsidR="001934A3" w:rsidSect="001934A3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829"/>
    <w:multiLevelType w:val="hybridMultilevel"/>
    <w:tmpl w:val="7D4C36A2"/>
    <w:lvl w:ilvl="0" w:tplc="041A000F">
      <w:start w:val="1"/>
      <w:numFmt w:val="decimal"/>
      <w:lvlText w:val="%1."/>
      <w:lvlJc w:val="left"/>
      <w:pPr>
        <w:ind w:left="1724" w:hanging="360"/>
      </w:pPr>
    </w:lvl>
    <w:lvl w:ilvl="1" w:tplc="041A0019" w:tentative="1">
      <w:start w:val="1"/>
      <w:numFmt w:val="lowerLetter"/>
      <w:lvlText w:val="%2."/>
      <w:lvlJc w:val="left"/>
      <w:pPr>
        <w:ind w:left="2444" w:hanging="360"/>
      </w:pPr>
    </w:lvl>
    <w:lvl w:ilvl="2" w:tplc="041A001B" w:tentative="1">
      <w:start w:val="1"/>
      <w:numFmt w:val="lowerRoman"/>
      <w:lvlText w:val="%3."/>
      <w:lvlJc w:val="right"/>
      <w:pPr>
        <w:ind w:left="3164" w:hanging="180"/>
      </w:pPr>
    </w:lvl>
    <w:lvl w:ilvl="3" w:tplc="041A000F" w:tentative="1">
      <w:start w:val="1"/>
      <w:numFmt w:val="decimal"/>
      <w:lvlText w:val="%4."/>
      <w:lvlJc w:val="left"/>
      <w:pPr>
        <w:ind w:left="3884" w:hanging="360"/>
      </w:pPr>
    </w:lvl>
    <w:lvl w:ilvl="4" w:tplc="041A0019" w:tentative="1">
      <w:start w:val="1"/>
      <w:numFmt w:val="lowerLetter"/>
      <w:lvlText w:val="%5."/>
      <w:lvlJc w:val="left"/>
      <w:pPr>
        <w:ind w:left="4604" w:hanging="360"/>
      </w:pPr>
    </w:lvl>
    <w:lvl w:ilvl="5" w:tplc="041A001B" w:tentative="1">
      <w:start w:val="1"/>
      <w:numFmt w:val="lowerRoman"/>
      <w:lvlText w:val="%6."/>
      <w:lvlJc w:val="right"/>
      <w:pPr>
        <w:ind w:left="5324" w:hanging="180"/>
      </w:pPr>
    </w:lvl>
    <w:lvl w:ilvl="6" w:tplc="041A000F" w:tentative="1">
      <w:start w:val="1"/>
      <w:numFmt w:val="decimal"/>
      <w:lvlText w:val="%7."/>
      <w:lvlJc w:val="left"/>
      <w:pPr>
        <w:ind w:left="6044" w:hanging="360"/>
      </w:pPr>
    </w:lvl>
    <w:lvl w:ilvl="7" w:tplc="041A0019" w:tentative="1">
      <w:start w:val="1"/>
      <w:numFmt w:val="lowerLetter"/>
      <w:lvlText w:val="%8."/>
      <w:lvlJc w:val="left"/>
      <w:pPr>
        <w:ind w:left="6764" w:hanging="360"/>
      </w:pPr>
    </w:lvl>
    <w:lvl w:ilvl="8" w:tplc="041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38357AF3"/>
    <w:multiLevelType w:val="hybridMultilevel"/>
    <w:tmpl w:val="4E06A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D962F36">
      <w:start w:val="3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B318A"/>
    <w:multiLevelType w:val="hybridMultilevel"/>
    <w:tmpl w:val="4A503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02FA0"/>
    <w:multiLevelType w:val="hybridMultilevel"/>
    <w:tmpl w:val="C3901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E5C8A"/>
    <w:multiLevelType w:val="hybridMultilevel"/>
    <w:tmpl w:val="B55AE610"/>
    <w:lvl w:ilvl="0" w:tplc="7B168B9A">
      <w:start w:val="22"/>
      <w:numFmt w:val="bullet"/>
      <w:lvlText w:val="-"/>
      <w:lvlJc w:val="left"/>
      <w:pPr>
        <w:ind w:left="1004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8F"/>
    <w:rsid w:val="00081631"/>
    <w:rsid w:val="00082F0D"/>
    <w:rsid w:val="000A1B05"/>
    <w:rsid w:val="000C5FAB"/>
    <w:rsid w:val="000F4DC3"/>
    <w:rsid w:val="000F70DE"/>
    <w:rsid w:val="0012199D"/>
    <w:rsid w:val="00173C5F"/>
    <w:rsid w:val="001934A3"/>
    <w:rsid w:val="002059D6"/>
    <w:rsid w:val="00250CEF"/>
    <w:rsid w:val="00287E61"/>
    <w:rsid w:val="00293BC1"/>
    <w:rsid w:val="002D6FA7"/>
    <w:rsid w:val="0037361D"/>
    <w:rsid w:val="00403797"/>
    <w:rsid w:val="00415ACD"/>
    <w:rsid w:val="004175D6"/>
    <w:rsid w:val="004628D3"/>
    <w:rsid w:val="00517E8F"/>
    <w:rsid w:val="005D5A90"/>
    <w:rsid w:val="00604646"/>
    <w:rsid w:val="00654FA7"/>
    <w:rsid w:val="00697530"/>
    <w:rsid w:val="006A2551"/>
    <w:rsid w:val="006C5DE8"/>
    <w:rsid w:val="006E742F"/>
    <w:rsid w:val="00703A47"/>
    <w:rsid w:val="00717ADF"/>
    <w:rsid w:val="0072634F"/>
    <w:rsid w:val="007870B4"/>
    <w:rsid w:val="007C0803"/>
    <w:rsid w:val="0080404C"/>
    <w:rsid w:val="00833D4D"/>
    <w:rsid w:val="008418A5"/>
    <w:rsid w:val="008F380F"/>
    <w:rsid w:val="00954057"/>
    <w:rsid w:val="009823AA"/>
    <w:rsid w:val="009C5687"/>
    <w:rsid w:val="00A300AA"/>
    <w:rsid w:val="00A744A2"/>
    <w:rsid w:val="00AA025E"/>
    <w:rsid w:val="00AB7C7C"/>
    <w:rsid w:val="00AE32C7"/>
    <w:rsid w:val="00BB6F89"/>
    <w:rsid w:val="00BC635F"/>
    <w:rsid w:val="00BD625B"/>
    <w:rsid w:val="00C041A5"/>
    <w:rsid w:val="00C077A4"/>
    <w:rsid w:val="00C11EA0"/>
    <w:rsid w:val="00C13454"/>
    <w:rsid w:val="00C2087C"/>
    <w:rsid w:val="00C453E1"/>
    <w:rsid w:val="00C91ACF"/>
    <w:rsid w:val="00D13FC6"/>
    <w:rsid w:val="00D444D4"/>
    <w:rsid w:val="00D56B5F"/>
    <w:rsid w:val="00D64BA4"/>
    <w:rsid w:val="00D676DB"/>
    <w:rsid w:val="00D67D85"/>
    <w:rsid w:val="00D76EBD"/>
    <w:rsid w:val="00DA78A5"/>
    <w:rsid w:val="00E10428"/>
    <w:rsid w:val="00ED1E02"/>
    <w:rsid w:val="00EE09BA"/>
    <w:rsid w:val="00EE0ED6"/>
    <w:rsid w:val="00F74755"/>
    <w:rsid w:val="00F7777F"/>
    <w:rsid w:val="00FC47A2"/>
    <w:rsid w:val="00FD14E5"/>
    <w:rsid w:val="00F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779D7-F85D-435A-8955-EE5FCE97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8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A02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631"/>
    <w:pPr>
      <w:spacing w:after="0" w:line="240" w:lineRule="auto"/>
      <w:ind w:left="720"/>
      <w:contextualSpacing/>
    </w:pPr>
    <w:rPr>
      <w:rFonts w:ascii="Calibri" w:eastAsia="Calibri" w:hAnsi="Calibri" w:cs="Times New Roman"/>
      <w:lang w:val="hr-HR"/>
    </w:rPr>
  </w:style>
  <w:style w:type="paragraph" w:styleId="NoSpacing">
    <w:name w:val="No Spacing"/>
    <w:uiPriority w:val="1"/>
    <w:qFormat/>
    <w:rsid w:val="002D6FA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n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acelnik@promina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romin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min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9BF40-09AA-48E5-B67B-E6172FB1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</dc:creator>
  <cp:keywords/>
  <dc:description/>
  <cp:lastModifiedBy>Senka</cp:lastModifiedBy>
  <cp:revision>2</cp:revision>
  <cp:lastPrinted>2017-03-29T06:26:00Z</cp:lastPrinted>
  <dcterms:created xsi:type="dcterms:W3CDTF">2017-10-11T09:31:00Z</dcterms:created>
  <dcterms:modified xsi:type="dcterms:W3CDTF">2017-10-11T09:31:00Z</dcterms:modified>
</cp:coreProperties>
</file>